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3AA6" w14:textId="38A4E596" w:rsidR="00C80508" w:rsidRPr="00C17AEF" w:rsidRDefault="00C17AEF">
      <w:pPr>
        <w:jc w:val="right"/>
        <w:outlineLvl w:val="0"/>
        <w:rPr>
          <w:rFonts w:ascii="Poppins" w:hAnsi="Poppins" w:cs="Poppins"/>
          <w:sz w:val="22"/>
          <w:szCs w:val="22"/>
        </w:rPr>
      </w:pPr>
      <w:r w:rsidRPr="00C17AEF">
        <w:rPr>
          <w:rFonts w:ascii="Poppins" w:hAnsi="Poppins" w:cs="Poppin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90880EA" wp14:editId="1DF90CA8">
            <wp:simplePos x="0" y="0"/>
            <wp:positionH relativeFrom="column">
              <wp:posOffset>-12507</wp:posOffset>
            </wp:positionH>
            <wp:positionV relativeFrom="paragraph">
              <wp:posOffset>-67752</wp:posOffset>
            </wp:positionV>
            <wp:extent cx="1418822" cy="1168841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1168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508" w:rsidRPr="00C17AEF">
        <w:rPr>
          <w:rFonts w:ascii="Poppins" w:hAnsi="Poppins" w:cs="Poppins"/>
          <w:sz w:val="22"/>
          <w:szCs w:val="22"/>
        </w:rPr>
        <w:t xml:space="preserve">Stichting </w:t>
      </w:r>
      <w:r w:rsidR="002E7390" w:rsidRPr="00C17AEF">
        <w:rPr>
          <w:rFonts w:ascii="Poppins" w:hAnsi="Poppins" w:cs="Poppins"/>
          <w:b/>
          <w:bCs/>
          <w:sz w:val="22"/>
          <w:szCs w:val="22"/>
        </w:rPr>
        <w:t>Wandelnet</w:t>
      </w:r>
      <w:r w:rsidR="00C80508" w:rsidRPr="00C17AEF">
        <w:rPr>
          <w:rFonts w:ascii="Poppins" w:hAnsi="Poppins" w:cs="Poppins"/>
          <w:sz w:val="22"/>
          <w:szCs w:val="22"/>
        </w:rPr>
        <w:t xml:space="preserve"> </w:t>
      </w:r>
    </w:p>
    <w:p w14:paraId="6200D595" w14:textId="77777777" w:rsidR="00C80508" w:rsidRPr="00C17AEF" w:rsidRDefault="00C80508">
      <w:pPr>
        <w:jc w:val="right"/>
        <w:rPr>
          <w:rFonts w:ascii="Poppins" w:hAnsi="Poppins" w:cs="Poppins"/>
          <w:sz w:val="22"/>
          <w:szCs w:val="22"/>
        </w:rPr>
      </w:pPr>
      <w:r w:rsidRPr="00C17AEF">
        <w:rPr>
          <w:rFonts w:ascii="Poppins" w:hAnsi="Poppins" w:cs="Poppins"/>
          <w:sz w:val="22"/>
          <w:szCs w:val="22"/>
        </w:rPr>
        <w:t>Postbus 846, 3800 AV  Amersfoort</w:t>
      </w:r>
    </w:p>
    <w:p w14:paraId="550EA8D1" w14:textId="314D2963" w:rsidR="00C80508" w:rsidRPr="00C17AEF" w:rsidRDefault="00C17AEF" w:rsidP="00C17AEF">
      <w:pPr>
        <w:tabs>
          <w:tab w:val="left" w:pos="1628"/>
          <w:tab w:val="right" w:pos="10466"/>
        </w:tabs>
        <w:rPr>
          <w:rFonts w:ascii="Poppins" w:hAnsi="Poppins" w:cs="Poppins"/>
          <w:sz w:val="22"/>
          <w:szCs w:val="22"/>
        </w:rPr>
      </w:pPr>
      <w:r w:rsidRPr="00C17AEF">
        <w:rPr>
          <w:rFonts w:ascii="Poppins" w:hAnsi="Poppins" w:cs="Poppins"/>
          <w:sz w:val="22"/>
          <w:szCs w:val="22"/>
        </w:rPr>
        <w:tab/>
      </w:r>
      <w:r w:rsidRPr="00C17AEF">
        <w:rPr>
          <w:rFonts w:ascii="Poppins" w:hAnsi="Poppins" w:cs="Poppins"/>
          <w:sz w:val="22"/>
          <w:szCs w:val="22"/>
        </w:rPr>
        <w:tab/>
      </w:r>
      <w:r w:rsidR="00C80508" w:rsidRPr="00C17AEF">
        <w:rPr>
          <w:rFonts w:ascii="Poppins" w:hAnsi="Poppins" w:cs="Poppins"/>
          <w:sz w:val="22"/>
          <w:szCs w:val="22"/>
        </w:rPr>
        <w:t>tel. 033-4653660</w:t>
      </w:r>
    </w:p>
    <w:p w14:paraId="7DBC99DE" w14:textId="07C4D2E9" w:rsidR="00C80508" w:rsidRPr="00C17AEF" w:rsidRDefault="00C57AEB">
      <w:pPr>
        <w:rPr>
          <w:rFonts w:ascii="Poppins" w:hAnsi="Poppins" w:cs="Poppins"/>
          <w:sz w:val="22"/>
          <w:lang w:val="fr-FR"/>
        </w:rPr>
      </w:pPr>
      <w:r>
        <w:rPr>
          <w:rFonts w:ascii="Poppins" w:hAnsi="Poppins" w:cs="Poppins"/>
          <w:sz w:val="22"/>
          <w:szCs w:val="22"/>
          <w:lang w:val="fr-FR"/>
        </w:rPr>
        <w:br/>
      </w:r>
    </w:p>
    <w:p w14:paraId="4767DC66" w14:textId="77777777" w:rsidR="00C80508" w:rsidRPr="00C17AEF" w:rsidRDefault="00C80508">
      <w:pPr>
        <w:rPr>
          <w:rFonts w:ascii="Poppins" w:hAnsi="Poppins" w:cs="Poppins"/>
          <w:sz w:val="22"/>
          <w:lang w:val="fr-FR"/>
        </w:rPr>
      </w:pPr>
    </w:p>
    <w:p w14:paraId="767F0D8B" w14:textId="0D64DA73" w:rsidR="00C80508" w:rsidRPr="00C17AEF" w:rsidRDefault="00C80508">
      <w:pPr>
        <w:tabs>
          <w:tab w:val="center" w:pos="5387"/>
        </w:tabs>
        <w:suppressAutoHyphens/>
        <w:spacing w:line="240" w:lineRule="atLeast"/>
        <w:rPr>
          <w:rFonts w:ascii="Poppins" w:hAnsi="Poppins" w:cs="Poppins"/>
          <w:sz w:val="36"/>
          <w:szCs w:val="36"/>
          <w:lang w:val="en-US"/>
        </w:rPr>
      </w:pPr>
      <w:r w:rsidRPr="00C17AEF">
        <w:rPr>
          <w:rFonts w:ascii="Poppins" w:hAnsi="Poppins" w:cs="Poppins"/>
          <w:sz w:val="32"/>
          <w:szCs w:val="32"/>
          <w:lang w:val="en-US"/>
        </w:rPr>
        <w:tab/>
      </w:r>
      <w:r w:rsidR="00DD4C65">
        <w:rPr>
          <w:rFonts w:ascii="Poppins" w:hAnsi="Poppins" w:cs="Poppins"/>
          <w:sz w:val="36"/>
          <w:szCs w:val="36"/>
          <w:lang w:val="en-US"/>
        </w:rPr>
        <w:t>d</w:t>
      </w:r>
      <w:r w:rsidRPr="00C17AEF">
        <w:rPr>
          <w:rFonts w:ascii="Poppins" w:hAnsi="Poppins" w:cs="Poppins"/>
          <w:sz w:val="36"/>
          <w:szCs w:val="36"/>
          <w:lang w:val="en-US"/>
        </w:rPr>
        <w:t>eclaratieformulier</w:t>
      </w:r>
      <w:r w:rsidR="000464C2">
        <w:rPr>
          <w:rFonts w:ascii="Poppins" w:hAnsi="Poppins" w:cs="Poppins"/>
          <w:sz w:val="36"/>
          <w:szCs w:val="36"/>
          <w:lang w:val="en-US"/>
        </w:rPr>
        <w:t xml:space="preserve"> voor</w:t>
      </w:r>
      <w:r w:rsidR="00DD4C65">
        <w:rPr>
          <w:rFonts w:ascii="Poppins" w:hAnsi="Poppins" w:cs="Poppins"/>
          <w:sz w:val="36"/>
          <w:szCs w:val="36"/>
          <w:lang w:val="en-US"/>
        </w:rPr>
        <w:t xml:space="preserve"> vrijwilligers</w:t>
      </w:r>
      <w:r w:rsidR="009A4754" w:rsidRPr="00C17AEF">
        <w:rPr>
          <w:rFonts w:ascii="Poppins" w:hAnsi="Poppins" w:cs="Poppins"/>
          <w:sz w:val="36"/>
          <w:szCs w:val="36"/>
        </w:rPr>
        <w:fldChar w:fldCharType="begin"/>
      </w:r>
      <w:r w:rsidRPr="00C17AEF">
        <w:rPr>
          <w:rFonts w:ascii="Poppins" w:hAnsi="Poppins" w:cs="Poppins"/>
          <w:sz w:val="36"/>
          <w:szCs w:val="36"/>
          <w:lang w:val="en-US"/>
        </w:rPr>
        <w:instrText xml:space="preserve">PRIVATE </w:instrText>
      </w:r>
      <w:r w:rsidR="009A4754" w:rsidRPr="00C17AEF">
        <w:rPr>
          <w:rFonts w:ascii="Poppins" w:hAnsi="Poppins" w:cs="Poppins"/>
          <w:sz w:val="36"/>
          <w:szCs w:val="36"/>
        </w:rPr>
        <w:fldChar w:fldCharType="end"/>
      </w:r>
    </w:p>
    <w:p w14:paraId="027DDDA6" w14:textId="77777777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20"/>
          <w:szCs w:val="20"/>
          <w:lang w:val="en-US"/>
        </w:rPr>
      </w:pPr>
    </w:p>
    <w:p w14:paraId="31ACCA6D" w14:textId="77777777" w:rsidR="00C80508" w:rsidRPr="00C17AEF" w:rsidRDefault="00AA18C5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20"/>
          <w:szCs w:val="20"/>
          <w:lang w:val="en-US"/>
        </w:rPr>
      </w:pPr>
      <w:r w:rsidRPr="00C17AEF">
        <w:rPr>
          <w:rFonts w:ascii="Poppins" w:hAnsi="Poppins" w:cs="Poppins"/>
          <w:sz w:val="20"/>
          <w:szCs w:val="20"/>
          <w:lang w:val="en-US"/>
        </w:rPr>
        <w:tab/>
      </w:r>
      <w:r w:rsidRPr="00C17AEF">
        <w:rPr>
          <w:rFonts w:ascii="Poppins" w:hAnsi="Poppins" w:cs="Poppins"/>
          <w:sz w:val="20"/>
          <w:szCs w:val="20"/>
          <w:lang w:val="en-US"/>
        </w:rPr>
        <w:tab/>
      </w:r>
      <w:r w:rsidRPr="00C17AEF">
        <w:rPr>
          <w:rFonts w:ascii="Poppins" w:hAnsi="Poppins" w:cs="Poppins"/>
          <w:sz w:val="20"/>
          <w:szCs w:val="20"/>
          <w:lang w:val="en-US"/>
        </w:rPr>
        <w:tab/>
      </w:r>
    </w:p>
    <w:p w14:paraId="4CDE8D03" w14:textId="1E548192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Times New Roman" w:hAnsi="Times New Roman" w:cs="Times New Roman"/>
          <w:sz w:val="18"/>
          <w:szCs w:val="18"/>
          <w:lang w:val="en-US"/>
        </w:rPr>
        <w:t>►</w:t>
      </w:r>
      <w:r w:rsidRPr="00C17AEF">
        <w:rPr>
          <w:rFonts w:ascii="Poppins" w:hAnsi="Poppins" w:cs="Poppins"/>
          <w:sz w:val="18"/>
          <w:szCs w:val="18"/>
          <w:lang w:val="en-US"/>
        </w:rPr>
        <w:t xml:space="preserve">  </w:t>
      </w:r>
      <w:r w:rsidR="004D6BA1">
        <w:rPr>
          <w:rFonts w:ascii="Poppins" w:hAnsi="Poppins" w:cs="Poppins"/>
          <w:sz w:val="18"/>
          <w:szCs w:val="18"/>
          <w:lang w:val="en-US"/>
        </w:rPr>
        <w:t>Naam</w:t>
      </w:r>
      <w:r w:rsidRPr="00C17AEF">
        <w:rPr>
          <w:rFonts w:ascii="Poppins" w:hAnsi="Poppins" w:cs="Poppins"/>
          <w:sz w:val="18"/>
          <w:szCs w:val="18"/>
          <w:lang w:val="en-US"/>
        </w:rPr>
        <w:t>:</w:t>
      </w:r>
      <w:r w:rsidR="004D6BA1">
        <w:rPr>
          <w:rFonts w:ascii="Poppins" w:hAnsi="Poppins" w:cs="Poppins"/>
          <w:sz w:val="18"/>
          <w:szCs w:val="18"/>
          <w:lang w:val="en-US"/>
        </w:rPr>
        <w:tab/>
      </w:r>
      <w:r w:rsidR="009F2D61" w:rsidRPr="00C17AEF">
        <w:rPr>
          <w:rFonts w:ascii="Poppins" w:hAnsi="Poppins" w:cs="Poppins"/>
          <w:sz w:val="18"/>
          <w:szCs w:val="18"/>
          <w:lang w:val="en-US"/>
        </w:rPr>
        <w:t xml:space="preserve"> </w:t>
      </w:r>
      <w:r w:rsidR="00DD4C65">
        <w:rPr>
          <w:rFonts w:ascii="Poppins" w:hAnsi="Poppins" w:cs="Poppins"/>
          <w:sz w:val="18"/>
          <w:szCs w:val="18"/>
          <w:lang w:val="en-US"/>
        </w:rPr>
        <w:tab/>
      </w:r>
      <w:r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─────────────────────────────────────────────────────────</w:t>
      </w:r>
      <w:r w:rsidR="008404F6" w:rsidRPr="00C17AEF">
        <w:rPr>
          <w:rFonts w:ascii="Times New Roman" w:hAnsi="Times New Roman" w:cs="Times New Roman"/>
          <w:sz w:val="18"/>
          <w:szCs w:val="18"/>
          <w:lang w:val="en-US"/>
        </w:rPr>
        <w:t>───</w:t>
      </w:r>
    </w:p>
    <w:p w14:paraId="10D480FD" w14:textId="77777777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Poppins" w:hAnsi="Poppins" w:cs="Poppins"/>
          <w:sz w:val="18"/>
          <w:szCs w:val="18"/>
          <w:lang w:val="en-US"/>
        </w:rPr>
        <w:t xml:space="preserve">                        </w:t>
      </w:r>
      <w:r w:rsidR="00AA18C5" w:rsidRPr="00C17AEF">
        <w:rPr>
          <w:rFonts w:ascii="Poppins" w:hAnsi="Poppins" w:cs="Poppins"/>
          <w:sz w:val="18"/>
          <w:szCs w:val="18"/>
          <w:lang w:val="en-US"/>
        </w:rPr>
        <w:tab/>
      </w:r>
    </w:p>
    <w:p w14:paraId="436515AB" w14:textId="79803E34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Times New Roman" w:hAnsi="Times New Roman" w:cs="Times New Roman"/>
          <w:sz w:val="18"/>
          <w:szCs w:val="18"/>
          <w:lang w:val="en-US"/>
        </w:rPr>
        <w:t>►</w:t>
      </w:r>
      <w:r w:rsidRPr="00C17AEF">
        <w:rPr>
          <w:rFonts w:ascii="Poppins" w:hAnsi="Poppins" w:cs="Poppins"/>
          <w:sz w:val="18"/>
          <w:szCs w:val="18"/>
          <w:lang w:val="en-US"/>
        </w:rPr>
        <w:t xml:space="preserve">  Huisadres:      </w:t>
      </w:r>
      <w:r w:rsidR="00DD4C65">
        <w:rPr>
          <w:rFonts w:ascii="Poppins" w:hAnsi="Poppins" w:cs="Poppins"/>
          <w:sz w:val="18"/>
          <w:szCs w:val="18"/>
          <w:lang w:val="en-US"/>
        </w:rPr>
        <w:tab/>
      </w:r>
      <w:r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──────────────────────────────────────────────────────────</w:t>
      </w:r>
      <w:r w:rsidR="008404F6" w:rsidRPr="00C17AEF">
        <w:rPr>
          <w:rFonts w:ascii="Times New Roman" w:hAnsi="Times New Roman" w:cs="Times New Roman"/>
          <w:sz w:val="18"/>
          <w:szCs w:val="18"/>
          <w:lang w:val="en-US"/>
        </w:rPr>
        <w:t>──</w:t>
      </w:r>
    </w:p>
    <w:p w14:paraId="17FD1DF6" w14:textId="77777777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Poppins" w:hAnsi="Poppins" w:cs="Poppins"/>
          <w:sz w:val="18"/>
          <w:szCs w:val="18"/>
          <w:lang w:val="en-US"/>
        </w:rPr>
        <w:t xml:space="preserve">                                </w:t>
      </w:r>
      <w:r w:rsidR="005020BB" w:rsidRPr="00C17AEF">
        <w:rPr>
          <w:rFonts w:ascii="Poppins" w:hAnsi="Poppins" w:cs="Poppins"/>
          <w:sz w:val="18"/>
          <w:szCs w:val="18"/>
          <w:lang w:val="en-US"/>
        </w:rPr>
        <w:t xml:space="preserve"> </w:t>
      </w:r>
    </w:p>
    <w:p w14:paraId="64731BDD" w14:textId="5CDADB9A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Times New Roman" w:hAnsi="Times New Roman" w:cs="Times New Roman"/>
          <w:sz w:val="18"/>
          <w:szCs w:val="18"/>
          <w:lang w:val="en-US"/>
        </w:rPr>
        <w:t>►</w:t>
      </w:r>
      <w:r w:rsidRPr="00C17AEF">
        <w:rPr>
          <w:rFonts w:ascii="Poppins" w:hAnsi="Poppins" w:cs="Poppins"/>
          <w:sz w:val="18"/>
          <w:szCs w:val="18"/>
          <w:lang w:val="en-US"/>
        </w:rPr>
        <w:t xml:space="preserve">  Woonplaats:    </w:t>
      </w:r>
      <w:r w:rsidR="00DD4C65">
        <w:rPr>
          <w:rFonts w:ascii="Poppins" w:hAnsi="Poppins" w:cs="Poppins"/>
          <w:sz w:val="18"/>
          <w:szCs w:val="18"/>
          <w:lang w:val="en-US"/>
        </w:rPr>
        <w:tab/>
      </w:r>
      <w:r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────────────────────────────────────────────────────────────</w:t>
      </w:r>
    </w:p>
    <w:p w14:paraId="2F00E1A6" w14:textId="77777777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Poppins" w:hAnsi="Poppins" w:cs="Poppins"/>
          <w:sz w:val="18"/>
          <w:szCs w:val="18"/>
          <w:lang w:val="en-US"/>
        </w:rPr>
        <w:t xml:space="preserve">                                   </w:t>
      </w:r>
    </w:p>
    <w:p w14:paraId="4FDD7A84" w14:textId="45778FB0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Times New Roman" w:hAnsi="Times New Roman" w:cs="Times New Roman"/>
          <w:sz w:val="18"/>
          <w:szCs w:val="18"/>
          <w:lang w:val="en-US"/>
        </w:rPr>
        <w:t>►</w:t>
      </w:r>
      <w:r w:rsidRPr="00C17AEF">
        <w:rPr>
          <w:rFonts w:ascii="Poppins" w:hAnsi="Poppins" w:cs="Poppins"/>
          <w:sz w:val="18"/>
          <w:szCs w:val="18"/>
          <w:lang w:val="en-US"/>
        </w:rPr>
        <w:t xml:space="preserve">  </w:t>
      </w:r>
      <w:r w:rsidRPr="00CC1A9B">
        <w:rPr>
          <w:rFonts w:ascii="Poppins" w:hAnsi="Poppins" w:cs="Poppins"/>
          <w:sz w:val="18"/>
          <w:szCs w:val="18"/>
          <w:lang w:val="en-US"/>
        </w:rPr>
        <w:t>Tel. of e-mail:</w:t>
      </w:r>
      <w:r w:rsidRPr="00C17AEF">
        <w:rPr>
          <w:rFonts w:ascii="Poppins" w:hAnsi="Poppins" w:cs="Poppins"/>
          <w:sz w:val="18"/>
          <w:szCs w:val="18"/>
          <w:lang w:val="en-US"/>
        </w:rPr>
        <w:t xml:space="preserve"> </w:t>
      </w:r>
      <w:r w:rsidR="00DD4C65">
        <w:rPr>
          <w:rFonts w:ascii="Poppins" w:hAnsi="Poppins" w:cs="Poppins"/>
          <w:sz w:val="18"/>
          <w:szCs w:val="18"/>
          <w:lang w:val="en-US"/>
        </w:rPr>
        <w:tab/>
      </w:r>
      <w:bookmarkStart w:id="0" w:name="_Hlk130464578"/>
      <w:r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</w:t>
      </w:r>
      <w:bookmarkEnd w:id="0"/>
      <w:r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────────────────────────────</w:t>
      </w:r>
      <w:r w:rsidR="008404F6"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─────────────────</w:t>
      </w:r>
      <w:r w:rsidR="008404F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BA90702" w14:textId="6510DBC0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Poppins" w:hAnsi="Poppins" w:cs="Poppins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</w:t>
      </w:r>
    </w:p>
    <w:p w14:paraId="087E1241" w14:textId="77777777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</w:rPr>
      </w:pPr>
      <w:r w:rsidRPr="00C17AEF">
        <w:rPr>
          <w:rFonts w:ascii="Poppins" w:hAnsi="Poppins" w:cs="Poppins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14:paraId="678F04FA" w14:textId="44E5B8F5" w:rsidR="00C80508" w:rsidRPr="00C17AEF" w:rsidRDefault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20"/>
          <w:szCs w:val="20"/>
        </w:rPr>
      </w:pPr>
      <w:r w:rsidRPr="00C17AEF">
        <w:rPr>
          <w:rFonts w:ascii="Times New Roman" w:hAnsi="Times New Roman" w:cs="Times New Roman"/>
          <w:sz w:val="18"/>
          <w:szCs w:val="18"/>
        </w:rPr>
        <w:t>►</w:t>
      </w:r>
      <w:r w:rsidRPr="00C17AEF">
        <w:rPr>
          <w:rFonts w:ascii="Poppins" w:hAnsi="Poppins" w:cs="Poppins"/>
          <w:sz w:val="18"/>
          <w:szCs w:val="18"/>
        </w:rPr>
        <w:t xml:space="preserve">  </w:t>
      </w:r>
      <w:r w:rsidR="007F6660" w:rsidRPr="00C17AEF">
        <w:rPr>
          <w:rFonts w:ascii="Poppins" w:hAnsi="Poppins" w:cs="Poppins"/>
          <w:sz w:val="18"/>
          <w:szCs w:val="18"/>
        </w:rPr>
        <w:t>IBAN-</w:t>
      </w:r>
      <w:r w:rsidRPr="00C17AEF">
        <w:rPr>
          <w:rFonts w:ascii="Poppins" w:hAnsi="Poppins" w:cs="Poppins"/>
          <w:sz w:val="18"/>
          <w:szCs w:val="18"/>
        </w:rPr>
        <w:t>n</w:t>
      </w:r>
      <w:r w:rsidR="002E7390" w:rsidRPr="00C17AEF">
        <w:rPr>
          <w:rFonts w:ascii="Poppins" w:hAnsi="Poppins" w:cs="Poppins"/>
          <w:sz w:val="18"/>
          <w:szCs w:val="18"/>
        </w:rPr>
        <w:t>umme</w:t>
      </w:r>
      <w:r w:rsidRPr="00C17AEF">
        <w:rPr>
          <w:rFonts w:ascii="Poppins" w:hAnsi="Poppins" w:cs="Poppins"/>
          <w:sz w:val="18"/>
          <w:szCs w:val="18"/>
        </w:rPr>
        <w:t>r:</w:t>
      </w:r>
      <w:r w:rsidR="00F17EF4" w:rsidRPr="00C17AEF">
        <w:rPr>
          <w:rFonts w:ascii="Poppins" w:hAnsi="Poppins" w:cs="Poppins"/>
          <w:sz w:val="18"/>
          <w:szCs w:val="18"/>
        </w:rPr>
        <w:tab/>
      </w:r>
      <w:r w:rsidR="000C0E22"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</w:t>
      </w:r>
      <w:r w:rsidR="000624C9"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</w:t>
      </w:r>
      <w:r w:rsidR="008F4BC6" w:rsidRPr="00C17AEF">
        <w:rPr>
          <w:rFonts w:ascii="Poppins" w:hAnsi="Poppins" w:cs="Poppins"/>
          <w:sz w:val="18"/>
          <w:szCs w:val="18"/>
        </w:rPr>
        <w:t xml:space="preserve">             </w:t>
      </w:r>
      <w:r w:rsidRPr="00C17AEF">
        <w:rPr>
          <w:rFonts w:ascii="Poppins" w:hAnsi="Poppins" w:cs="Poppins"/>
          <w:sz w:val="18"/>
          <w:szCs w:val="18"/>
        </w:rPr>
        <w:t xml:space="preserve">op naam van: </w:t>
      </w:r>
      <w:r w:rsidR="000624C9"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──────────────────</w:t>
      </w:r>
      <w:r w:rsidR="005747CA" w:rsidRPr="00C17AEF">
        <w:rPr>
          <w:rFonts w:ascii="Times New Roman" w:hAnsi="Times New Roman" w:cs="Times New Roman"/>
          <w:sz w:val="18"/>
          <w:szCs w:val="18"/>
          <w:lang w:val="en-US"/>
        </w:rPr>
        <w:t>─────</w:t>
      </w:r>
    </w:p>
    <w:p w14:paraId="74BEE1F4" w14:textId="77777777" w:rsidR="00C80508" w:rsidRPr="00C17AEF" w:rsidRDefault="00C80508" w:rsidP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20"/>
          <w:szCs w:val="20"/>
        </w:rPr>
      </w:pPr>
      <w:r w:rsidRPr="00C17AEF">
        <w:rPr>
          <w:rFonts w:ascii="Poppins" w:hAnsi="Poppins" w:cs="Poppins"/>
          <w:sz w:val="20"/>
          <w:szCs w:val="20"/>
        </w:rPr>
        <w:t xml:space="preserve">                 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6"/>
        <w:gridCol w:w="8026"/>
        <w:gridCol w:w="1274"/>
      </w:tblGrid>
      <w:tr w:rsidR="00AA18C5" w:rsidRPr="00C17AEF" w14:paraId="00C236D8" w14:textId="77777777" w:rsidTr="003A4E6C">
        <w:trPr>
          <w:trHeight w:hRule="exact" w:val="397"/>
        </w:trPr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F4680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  <w:r w:rsidRPr="00C17AEF">
              <w:rPr>
                <w:rFonts w:ascii="Poppins" w:hAnsi="Poppins" w:cs="Poppins"/>
                <w:sz w:val="18"/>
                <w:szCs w:val="18"/>
              </w:rPr>
              <w:t>Datum</w:t>
            </w:r>
          </w:p>
        </w:tc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075E4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  <w:r w:rsidRPr="00C17AEF">
              <w:rPr>
                <w:rFonts w:ascii="Poppins" w:hAnsi="Poppins" w:cs="Poppins"/>
                <w:sz w:val="18"/>
                <w:szCs w:val="18"/>
              </w:rPr>
              <w:t>Uitsplitsing kosten, gemaakt t.b.v. project:</w:t>
            </w:r>
            <w:r w:rsidR="00AA18C5" w:rsidRPr="00C17AEF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77A0E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  <w:r w:rsidRPr="00C17AEF">
              <w:rPr>
                <w:rFonts w:ascii="Poppins" w:hAnsi="Poppins" w:cs="Poppins"/>
                <w:sz w:val="18"/>
                <w:szCs w:val="18"/>
              </w:rPr>
              <w:t>Bedrag</w:t>
            </w:r>
          </w:p>
        </w:tc>
      </w:tr>
      <w:tr w:rsidR="00AA18C5" w:rsidRPr="00C17AEF" w14:paraId="5863921A" w14:textId="77777777" w:rsidTr="003A4E6C">
        <w:trPr>
          <w:trHeight w:hRule="exact" w:val="397"/>
        </w:trPr>
        <w:tc>
          <w:tcPr>
            <w:tcW w:w="1146" w:type="dxa"/>
            <w:tcBorders>
              <w:top w:val="double" w:sz="4" w:space="0" w:color="auto"/>
            </w:tcBorders>
          </w:tcPr>
          <w:p w14:paraId="35BEA215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  <w:tcBorders>
              <w:top w:val="double" w:sz="4" w:space="0" w:color="auto"/>
            </w:tcBorders>
          </w:tcPr>
          <w:p w14:paraId="6D5CE083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</w:tcPr>
          <w:p w14:paraId="1F1DE193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634E0768" w14:textId="77777777" w:rsidTr="003A4E6C">
        <w:trPr>
          <w:trHeight w:hRule="exact" w:val="397"/>
        </w:trPr>
        <w:tc>
          <w:tcPr>
            <w:tcW w:w="1146" w:type="dxa"/>
          </w:tcPr>
          <w:p w14:paraId="7EE8D724" w14:textId="77777777" w:rsidR="00AA18C5" w:rsidRPr="00C17AEF" w:rsidRDefault="00AA18C5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45928F44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28F020A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75607126" w14:textId="77777777" w:rsidTr="003A4E6C">
        <w:trPr>
          <w:trHeight w:hRule="exact" w:val="397"/>
        </w:trPr>
        <w:tc>
          <w:tcPr>
            <w:tcW w:w="1146" w:type="dxa"/>
          </w:tcPr>
          <w:p w14:paraId="437F0F73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7C80937A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BA6B451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546B2788" w14:textId="77777777" w:rsidTr="003A4E6C">
        <w:trPr>
          <w:trHeight w:hRule="exact" w:val="397"/>
        </w:trPr>
        <w:tc>
          <w:tcPr>
            <w:tcW w:w="1146" w:type="dxa"/>
          </w:tcPr>
          <w:p w14:paraId="0FE1A409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5E5EB007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193F6AC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14BC5A9D" w14:textId="77777777" w:rsidTr="003A4E6C">
        <w:trPr>
          <w:trHeight w:hRule="exact" w:val="397"/>
        </w:trPr>
        <w:tc>
          <w:tcPr>
            <w:tcW w:w="1146" w:type="dxa"/>
          </w:tcPr>
          <w:p w14:paraId="2DD880C5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65D0E2C6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998C4A3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666B205A" w14:textId="77777777" w:rsidTr="003A4E6C">
        <w:trPr>
          <w:trHeight w:hRule="exact" w:val="397"/>
        </w:trPr>
        <w:tc>
          <w:tcPr>
            <w:tcW w:w="1146" w:type="dxa"/>
          </w:tcPr>
          <w:p w14:paraId="18ECF1C2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55036635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E74EB12" w14:textId="77777777" w:rsidR="00C80508" w:rsidRPr="00C17AEF" w:rsidRDefault="00C80508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4BBDEA2D" w14:textId="77777777" w:rsidTr="003A4E6C">
        <w:trPr>
          <w:trHeight w:hRule="exact" w:val="397"/>
        </w:trPr>
        <w:tc>
          <w:tcPr>
            <w:tcW w:w="1146" w:type="dxa"/>
          </w:tcPr>
          <w:p w14:paraId="36C4FEA1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3E692979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368EFA1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0049A158" w14:textId="77777777" w:rsidTr="003A4E6C">
        <w:trPr>
          <w:trHeight w:hRule="exact" w:val="397"/>
        </w:trPr>
        <w:tc>
          <w:tcPr>
            <w:tcW w:w="1146" w:type="dxa"/>
          </w:tcPr>
          <w:p w14:paraId="4FCD8F65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1C0307BC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B4C7C4E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69B945A9" w14:textId="77777777" w:rsidTr="003A4E6C">
        <w:trPr>
          <w:trHeight w:hRule="exact" w:val="397"/>
        </w:trPr>
        <w:tc>
          <w:tcPr>
            <w:tcW w:w="1146" w:type="dxa"/>
          </w:tcPr>
          <w:p w14:paraId="23BF5AC1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7F0950EA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3720F14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5D11F401" w14:textId="77777777" w:rsidTr="003A4E6C">
        <w:trPr>
          <w:trHeight w:hRule="exact" w:val="397"/>
        </w:trPr>
        <w:tc>
          <w:tcPr>
            <w:tcW w:w="1146" w:type="dxa"/>
          </w:tcPr>
          <w:p w14:paraId="03B2449B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68FEAA79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CDEDEB1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4EF836CA" w14:textId="77777777" w:rsidTr="003A4E6C">
        <w:trPr>
          <w:trHeight w:hRule="exact" w:val="397"/>
        </w:trPr>
        <w:tc>
          <w:tcPr>
            <w:tcW w:w="1146" w:type="dxa"/>
          </w:tcPr>
          <w:p w14:paraId="14CAC40D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</w:tcPr>
          <w:p w14:paraId="41CFD999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</w:tcPr>
          <w:p w14:paraId="5DDBA93B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AA18C5" w:rsidRPr="00C17AEF" w14:paraId="2241C624" w14:textId="77777777" w:rsidTr="003A4E6C">
        <w:trPr>
          <w:trHeight w:hRule="exact" w:val="397"/>
        </w:trPr>
        <w:tc>
          <w:tcPr>
            <w:tcW w:w="1146" w:type="dxa"/>
            <w:tcBorders>
              <w:bottom w:val="double" w:sz="4" w:space="0" w:color="auto"/>
            </w:tcBorders>
          </w:tcPr>
          <w:p w14:paraId="235AD4FA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249" w:type="dxa"/>
            <w:tcBorders>
              <w:bottom w:val="double" w:sz="4" w:space="0" w:color="auto"/>
            </w:tcBorders>
          </w:tcPr>
          <w:p w14:paraId="6EA93C61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double" w:sz="4" w:space="0" w:color="auto"/>
            </w:tcBorders>
          </w:tcPr>
          <w:p w14:paraId="6D7E52F7" w14:textId="77777777" w:rsidR="00FA4A4F" w:rsidRPr="00C17AEF" w:rsidRDefault="00FA4A4F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A4A4F" w:rsidRPr="00C17AEF" w14:paraId="719BCE12" w14:textId="77777777" w:rsidTr="003A4E6C">
        <w:trPr>
          <w:trHeight w:hRule="exact" w:val="397"/>
        </w:trPr>
        <w:tc>
          <w:tcPr>
            <w:tcW w:w="9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B2905" w14:textId="4809FF7F" w:rsidR="00FA4A4F" w:rsidRPr="00C17AEF" w:rsidRDefault="00FC4962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              </w:t>
            </w:r>
            <w:r w:rsidR="00FA4A4F" w:rsidRPr="00C17AEF">
              <w:rPr>
                <w:rFonts w:ascii="Poppins" w:hAnsi="Poppins" w:cs="Poppins"/>
                <w:sz w:val="18"/>
                <w:szCs w:val="18"/>
              </w:rPr>
              <w:t xml:space="preserve">                                                                                    Totaalbedrag van de declaratie: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18BC4" w14:textId="77777777" w:rsidR="00FA4A4F" w:rsidRPr="00C17AEF" w:rsidRDefault="009F2D61" w:rsidP="00C80508">
            <w:pPr>
              <w:tabs>
                <w:tab w:val="left" w:pos="-1440"/>
                <w:tab w:val="left" w:pos="-720"/>
              </w:tabs>
              <w:suppressAutoHyphens/>
              <w:spacing w:line="180" w:lineRule="atLeast"/>
              <w:rPr>
                <w:rFonts w:ascii="Poppins" w:hAnsi="Poppins" w:cs="Poppins"/>
                <w:sz w:val="18"/>
                <w:szCs w:val="18"/>
              </w:rPr>
            </w:pPr>
            <w:r w:rsidRPr="00C17AEF">
              <w:rPr>
                <w:rFonts w:ascii="Poppins" w:hAnsi="Poppins" w:cs="Poppins"/>
                <w:sz w:val="18"/>
                <w:szCs w:val="18"/>
              </w:rPr>
              <w:t xml:space="preserve">€ </w:t>
            </w:r>
          </w:p>
        </w:tc>
      </w:tr>
    </w:tbl>
    <w:p w14:paraId="013D69A6" w14:textId="77777777" w:rsidR="00C80508" w:rsidRPr="00C17AEF" w:rsidRDefault="00C80508" w:rsidP="00C80508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20"/>
          <w:szCs w:val="20"/>
        </w:rPr>
      </w:pPr>
    </w:p>
    <w:p w14:paraId="1A857F3A" w14:textId="6B63D1FE" w:rsidR="00FC4962" w:rsidRPr="00C17AEF" w:rsidRDefault="00FC4962" w:rsidP="00FC4962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  <w:lang w:val="en-US"/>
        </w:rPr>
      </w:pPr>
      <w:r w:rsidRPr="00C17AEF">
        <w:rPr>
          <w:rFonts w:ascii="Times New Roman" w:hAnsi="Times New Roman" w:cs="Times New Roman"/>
          <w:sz w:val="18"/>
          <w:szCs w:val="18"/>
        </w:rPr>
        <w:t>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2739">
        <w:rPr>
          <w:rFonts w:ascii="Poppins" w:hAnsi="Poppins" w:cs="Poppins"/>
          <w:sz w:val="18"/>
          <w:szCs w:val="18"/>
        </w:rPr>
        <w:t>Datum:</w:t>
      </w:r>
      <w:r>
        <w:rPr>
          <w:rFonts w:ascii="Poppins" w:hAnsi="Poppins" w:cs="Poppins"/>
          <w:sz w:val="18"/>
          <w:szCs w:val="18"/>
        </w:rPr>
        <w:t xml:space="preserve"> </w:t>
      </w:r>
      <w:r w:rsidR="005D11A5">
        <w:rPr>
          <w:rFonts w:ascii="Poppins" w:hAnsi="Poppins" w:cs="Poppins"/>
          <w:sz w:val="18"/>
          <w:szCs w:val="18"/>
        </w:rPr>
        <w:t xml:space="preserve"> </w:t>
      </w:r>
      <w:r w:rsidR="00BE5B3D" w:rsidRPr="00C17AEF">
        <w:rPr>
          <w:rFonts w:ascii="Times New Roman" w:hAnsi="Times New Roman" w:cs="Times New Roman"/>
          <w:sz w:val="18"/>
          <w:szCs w:val="18"/>
          <w:lang w:val="en-US"/>
        </w:rPr>
        <w:t>───────────────</w:t>
      </w:r>
    </w:p>
    <w:p w14:paraId="455AC91A" w14:textId="77777777" w:rsidR="00FC4962" w:rsidRPr="00202739" w:rsidRDefault="00FC4962" w:rsidP="00FC4962">
      <w:pPr>
        <w:tabs>
          <w:tab w:val="left" w:pos="-1440"/>
          <w:tab w:val="left" w:pos="-720"/>
        </w:tabs>
        <w:suppressAutoHyphens/>
        <w:spacing w:line="180" w:lineRule="atLeast"/>
        <w:rPr>
          <w:rFonts w:ascii="Poppins" w:hAnsi="Poppins" w:cs="Poppins"/>
          <w:sz w:val="18"/>
          <w:szCs w:val="18"/>
        </w:rPr>
      </w:pPr>
    </w:p>
    <w:p w14:paraId="704459EF" w14:textId="77777777" w:rsidR="00C80508" w:rsidRPr="00C17AEF" w:rsidRDefault="00C80508">
      <w:pPr>
        <w:tabs>
          <w:tab w:val="left" w:pos="-1440"/>
          <w:tab w:val="left" w:pos="-720"/>
        </w:tabs>
        <w:suppressAutoHyphens/>
        <w:spacing w:line="240" w:lineRule="atLeast"/>
        <w:rPr>
          <w:rFonts w:ascii="Poppins" w:hAnsi="Poppins" w:cs="Poppins"/>
          <w:sz w:val="19"/>
        </w:rPr>
      </w:pPr>
      <w:r w:rsidRPr="00C17AEF">
        <w:rPr>
          <w:rFonts w:ascii="Poppins" w:hAnsi="Poppins" w:cs="Poppins"/>
          <w:sz w:val="19"/>
        </w:rPr>
        <w:t>Vergeet niet in te vullen waarvoor de kosten zijn gemaakt:</w:t>
      </w:r>
    </w:p>
    <w:p w14:paraId="093B26DB" w14:textId="77777777" w:rsidR="00C80508" w:rsidRPr="00C17AEF" w:rsidRDefault="00C80508">
      <w:pPr>
        <w:numPr>
          <w:ilvl w:val="0"/>
          <w:numId w:val="7"/>
        </w:numPr>
        <w:tabs>
          <w:tab w:val="left" w:pos="-1440"/>
          <w:tab w:val="left" w:pos="-720"/>
        </w:tabs>
        <w:suppressAutoHyphens/>
        <w:spacing w:line="240" w:lineRule="atLeast"/>
        <w:rPr>
          <w:rFonts w:ascii="Poppins" w:hAnsi="Poppins" w:cs="Poppins"/>
          <w:sz w:val="19"/>
        </w:rPr>
      </w:pPr>
      <w:r w:rsidRPr="00C17AEF">
        <w:rPr>
          <w:rFonts w:ascii="Poppins" w:hAnsi="Poppins" w:cs="Poppins"/>
          <w:sz w:val="19"/>
        </w:rPr>
        <w:t>vermeld dus het LAW-nummer, de naam van het streekpad, de beurs of ander project</w:t>
      </w:r>
    </w:p>
    <w:p w14:paraId="3D4E4AF1" w14:textId="77777777" w:rsidR="00C80508" w:rsidRPr="00C17AEF" w:rsidRDefault="00C80508">
      <w:pPr>
        <w:numPr>
          <w:ilvl w:val="0"/>
          <w:numId w:val="7"/>
        </w:numPr>
        <w:tabs>
          <w:tab w:val="left" w:pos="-1440"/>
          <w:tab w:val="left" w:pos="-720"/>
        </w:tabs>
        <w:suppressAutoHyphens/>
        <w:spacing w:line="240" w:lineRule="atLeast"/>
        <w:rPr>
          <w:rFonts w:ascii="Poppins" w:hAnsi="Poppins" w:cs="Poppins"/>
          <w:sz w:val="19"/>
        </w:rPr>
      </w:pPr>
      <w:r w:rsidRPr="00C17AEF">
        <w:rPr>
          <w:rFonts w:ascii="Poppins" w:hAnsi="Poppins" w:cs="Poppins"/>
          <w:sz w:val="19"/>
        </w:rPr>
        <w:t xml:space="preserve">ook aangegeven of het </w:t>
      </w:r>
      <w:r w:rsidRPr="00C17AEF">
        <w:rPr>
          <w:rFonts w:ascii="Poppins" w:hAnsi="Poppins" w:cs="Poppins"/>
          <w:i/>
          <w:iCs/>
          <w:sz w:val="19"/>
        </w:rPr>
        <w:t>markering</w:t>
      </w:r>
      <w:r w:rsidRPr="00C17AEF">
        <w:rPr>
          <w:rFonts w:ascii="Poppins" w:hAnsi="Poppins" w:cs="Poppins"/>
          <w:sz w:val="19"/>
        </w:rPr>
        <w:t xml:space="preserve"> of </w:t>
      </w:r>
      <w:r w:rsidRPr="00C17AEF">
        <w:rPr>
          <w:rFonts w:ascii="Poppins" w:hAnsi="Poppins" w:cs="Poppins"/>
          <w:i/>
          <w:iCs/>
          <w:sz w:val="19"/>
        </w:rPr>
        <w:t>ontwikkeling</w:t>
      </w:r>
      <w:r w:rsidRPr="00C17AEF">
        <w:rPr>
          <w:rFonts w:ascii="Poppins" w:hAnsi="Poppins" w:cs="Poppins"/>
          <w:sz w:val="19"/>
        </w:rPr>
        <w:t xml:space="preserve"> route betreft</w:t>
      </w:r>
    </w:p>
    <w:p w14:paraId="2CC047CC" w14:textId="77777777" w:rsidR="00B80998" w:rsidRDefault="00C80508">
      <w:pPr>
        <w:numPr>
          <w:ilvl w:val="0"/>
          <w:numId w:val="7"/>
        </w:numPr>
        <w:tabs>
          <w:tab w:val="left" w:pos="-1440"/>
          <w:tab w:val="left" w:pos="-720"/>
        </w:tabs>
        <w:suppressAutoHyphens/>
        <w:spacing w:line="240" w:lineRule="atLeast"/>
        <w:rPr>
          <w:rFonts w:ascii="Poppins" w:hAnsi="Poppins" w:cs="Poppins"/>
          <w:sz w:val="19"/>
        </w:rPr>
      </w:pPr>
      <w:r w:rsidRPr="00C17AEF">
        <w:rPr>
          <w:rFonts w:ascii="Poppins" w:hAnsi="Poppins" w:cs="Poppins"/>
          <w:sz w:val="19"/>
        </w:rPr>
        <w:t>voeg zo mogelijk bonnetjes toe aan dit formulier</w:t>
      </w:r>
    </w:p>
    <w:p w14:paraId="7F9DDFE8" w14:textId="6E68AA4F" w:rsidR="00C80508" w:rsidRPr="00B80998" w:rsidRDefault="00B80998" w:rsidP="00B80998">
      <w:pPr>
        <w:tabs>
          <w:tab w:val="left" w:pos="-1440"/>
          <w:tab w:val="left" w:pos="-720"/>
        </w:tabs>
        <w:suppressAutoHyphens/>
        <w:spacing w:line="240" w:lineRule="atLeast"/>
        <w:ind w:left="36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br/>
      </w:r>
      <w:r w:rsidRPr="00B80998">
        <w:rPr>
          <w:rFonts w:ascii="Poppins" w:hAnsi="Poppins" w:cs="Poppins"/>
          <w:b/>
          <w:bCs/>
          <w:color w:val="FF0000"/>
        </w:rPr>
        <w:t>Mail dit formulier</w:t>
      </w:r>
      <w:r>
        <w:rPr>
          <w:rFonts w:ascii="Poppins" w:hAnsi="Poppins" w:cs="Poppins"/>
          <w:b/>
          <w:bCs/>
          <w:color w:val="FF0000"/>
        </w:rPr>
        <w:t xml:space="preserve"> in pdf</w:t>
      </w:r>
      <w:r w:rsidRPr="00B80998">
        <w:rPr>
          <w:rFonts w:ascii="Poppins" w:hAnsi="Poppins" w:cs="Poppins"/>
          <w:b/>
          <w:bCs/>
          <w:color w:val="FF0000"/>
        </w:rPr>
        <w:t xml:space="preserve"> naar: wandelnet@inkoopfacturen.nl</w:t>
      </w:r>
      <w:r w:rsidR="00C80508" w:rsidRPr="00B80998">
        <w:rPr>
          <w:rFonts w:ascii="Poppins" w:hAnsi="Poppins" w:cs="Poppins"/>
          <w:b/>
          <w:bCs/>
        </w:rPr>
        <w:br/>
      </w:r>
    </w:p>
    <w:p w14:paraId="66A3B7BF" w14:textId="5CB55CF3" w:rsidR="00196000" w:rsidRPr="00C17AEF" w:rsidRDefault="00C80508" w:rsidP="00196000">
      <w:pPr>
        <w:tabs>
          <w:tab w:val="left" w:pos="-1440"/>
          <w:tab w:val="left" w:pos="-720"/>
        </w:tabs>
        <w:suppressAutoHyphens/>
        <w:spacing w:line="240" w:lineRule="atLeast"/>
        <w:rPr>
          <w:rFonts w:ascii="Poppins" w:hAnsi="Poppins" w:cs="Poppins"/>
          <w:sz w:val="19"/>
        </w:rPr>
      </w:pPr>
      <w:r w:rsidRPr="00C17AEF">
        <w:rPr>
          <w:rFonts w:ascii="Poppins" w:hAnsi="Poppins" w:cs="Poppins"/>
          <w:sz w:val="19"/>
        </w:rPr>
        <w:t xml:space="preserve">Zie ommezijde </w:t>
      </w:r>
      <w:r w:rsidR="00B80998">
        <w:rPr>
          <w:rFonts w:ascii="Poppins" w:hAnsi="Poppins" w:cs="Poppins"/>
          <w:sz w:val="19"/>
        </w:rPr>
        <w:t xml:space="preserve">voor </w:t>
      </w:r>
      <w:r w:rsidRPr="00C17AEF">
        <w:rPr>
          <w:rFonts w:ascii="Poppins" w:hAnsi="Poppins" w:cs="Poppins"/>
          <w:sz w:val="19"/>
        </w:rPr>
        <w:t xml:space="preserve">de afspraken die gemaakt zijn met betrekking tot declaratie van onkosten. </w:t>
      </w:r>
      <w:r w:rsidR="00CC1A9B">
        <w:rPr>
          <w:rFonts w:ascii="Poppins" w:hAnsi="Poppins" w:cs="Poppins"/>
          <w:sz w:val="19"/>
        </w:rPr>
        <w:br/>
      </w:r>
      <w:r w:rsidR="00196000" w:rsidRPr="00C17AEF">
        <w:rPr>
          <w:rFonts w:ascii="Poppins" w:hAnsi="Poppins" w:cs="Poppins"/>
          <w:sz w:val="19"/>
        </w:rPr>
        <w:t xml:space="preserve">            </w:t>
      </w:r>
    </w:p>
    <w:p w14:paraId="3228B3A6" w14:textId="77777777" w:rsidR="0094447C" w:rsidRPr="00C17AEF" w:rsidRDefault="0094447C" w:rsidP="0094447C">
      <w:pPr>
        <w:pStyle w:val="Kop1"/>
        <w:spacing w:line="280" w:lineRule="atLeast"/>
        <w:rPr>
          <w:rFonts w:ascii="Poppins" w:hAnsi="Poppins" w:cs="Poppins"/>
          <w:szCs w:val="19"/>
        </w:rPr>
      </w:pPr>
      <w:r w:rsidRPr="00C17AEF">
        <w:rPr>
          <w:rFonts w:ascii="Poppins" w:hAnsi="Poppins" w:cs="Poppins"/>
          <w:szCs w:val="19"/>
        </w:rPr>
        <w:lastRenderedPageBreak/>
        <w:t>Afspraken onkostenvergoeding vrijwilligers</w:t>
      </w:r>
    </w:p>
    <w:p w14:paraId="08B2E5D4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</w:p>
    <w:p w14:paraId="5227B4E1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 xml:space="preserve">Uitgangspunten: </w:t>
      </w:r>
    </w:p>
    <w:p w14:paraId="03EB8630" w14:textId="32E3AFFD" w:rsidR="0094447C" w:rsidRPr="00C17AEF" w:rsidRDefault="0094447C" w:rsidP="0094447C">
      <w:pPr>
        <w:widowControl/>
        <w:numPr>
          <w:ilvl w:val="0"/>
          <w:numId w:val="8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 xml:space="preserve">Verplaatsingen geschieden zoveel mogelijk te voet, per fiets of openbaar vervoer. </w:t>
      </w:r>
      <w:r w:rsidR="00893FCA">
        <w:rPr>
          <w:rFonts w:ascii="Poppins" w:hAnsi="Poppins" w:cs="Poppins"/>
          <w:sz w:val="19"/>
          <w:szCs w:val="19"/>
        </w:rPr>
        <w:br/>
        <w:t>Alleen a</w:t>
      </w:r>
      <w:r w:rsidRPr="00C17AEF">
        <w:rPr>
          <w:rFonts w:ascii="Poppins" w:hAnsi="Poppins" w:cs="Poppins"/>
          <w:sz w:val="19"/>
          <w:szCs w:val="19"/>
        </w:rPr>
        <w:t>ls het noodzakelijk is, kan ook de auto gebruikt worden.</w:t>
      </w:r>
    </w:p>
    <w:p w14:paraId="7D8799E1" w14:textId="79014A8A" w:rsidR="0094447C" w:rsidRPr="00C17AEF" w:rsidRDefault="0094447C" w:rsidP="0094447C">
      <w:pPr>
        <w:widowControl/>
        <w:numPr>
          <w:ilvl w:val="0"/>
          <w:numId w:val="8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Alvorens tot grote uitgaven</w:t>
      </w:r>
      <w:r w:rsidR="00FD7876">
        <w:rPr>
          <w:rFonts w:ascii="Poppins" w:hAnsi="Poppins" w:cs="Poppins"/>
          <w:sz w:val="19"/>
          <w:szCs w:val="19"/>
        </w:rPr>
        <w:t xml:space="preserve"> </w:t>
      </w:r>
      <w:r w:rsidR="00FD7876" w:rsidRPr="00CC1A9B">
        <w:rPr>
          <w:rFonts w:ascii="Poppins" w:hAnsi="Poppins" w:cs="Poppins"/>
          <w:sz w:val="19"/>
          <w:szCs w:val="19"/>
        </w:rPr>
        <w:t>(boven 100 euro)</w:t>
      </w:r>
      <w:r w:rsidRPr="00C17AEF">
        <w:rPr>
          <w:rFonts w:ascii="Poppins" w:hAnsi="Poppins" w:cs="Poppins"/>
          <w:sz w:val="19"/>
          <w:szCs w:val="19"/>
        </w:rPr>
        <w:t xml:space="preserve"> over te gaan, even overleg met bureau.</w:t>
      </w:r>
    </w:p>
    <w:p w14:paraId="6AAFBC15" w14:textId="0BCE1782" w:rsidR="00041B05" w:rsidRPr="00C17AEF" w:rsidRDefault="0094447C" w:rsidP="0094447C">
      <w:pPr>
        <w:widowControl/>
        <w:numPr>
          <w:ilvl w:val="0"/>
          <w:numId w:val="8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 xml:space="preserve">Vrijwilligerswerk is </w:t>
      </w:r>
      <w:r w:rsidR="00C37160">
        <w:rPr>
          <w:rFonts w:ascii="Poppins" w:hAnsi="Poppins" w:cs="Poppins"/>
          <w:sz w:val="19"/>
          <w:szCs w:val="19"/>
        </w:rPr>
        <w:t xml:space="preserve">naar wij hopen </w:t>
      </w:r>
      <w:r w:rsidRPr="00C17AEF">
        <w:rPr>
          <w:rFonts w:ascii="Poppins" w:hAnsi="Poppins" w:cs="Poppins"/>
          <w:sz w:val="19"/>
          <w:szCs w:val="19"/>
        </w:rPr>
        <w:t>ook een hobby</w:t>
      </w:r>
      <w:r w:rsidR="00C37160">
        <w:rPr>
          <w:rFonts w:ascii="Poppins" w:hAnsi="Poppins" w:cs="Poppins"/>
          <w:sz w:val="19"/>
          <w:szCs w:val="19"/>
        </w:rPr>
        <w:t>.</w:t>
      </w:r>
      <w:r w:rsidRPr="00C17AEF">
        <w:rPr>
          <w:rFonts w:ascii="Poppins" w:hAnsi="Poppins" w:cs="Poppins"/>
          <w:sz w:val="19"/>
          <w:szCs w:val="19"/>
        </w:rPr>
        <w:t xml:space="preserve"> </w:t>
      </w:r>
      <w:r w:rsidR="00C37160">
        <w:rPr>
          <w:rFonts w:ascii="Poppins" w:hAnsi="Poppins" w:cs="Poppins"/>
          <w:sz w:val="19"/>
          <w:szCs w:val="19"/>
        </w:rPr>
        <w:t>E</w:t>
      </w:r>
      <w:r w:rsidRPr="00C17AEF">
        <w:rPr>
          <w:rFonts w:ascii="Poppins" w:hAnsi="Poppins" w:cs="Poppins"/>
          <w:sz w:val="19"/>
          <w:szCs w:val="19"/>
        </w:rPr>
        <w:t>n hobby</w:t>
      </w:r>
      <w:r w:rsidR="00C37160">
        <w:rPr>
          <w:rFonts w:ascii="Poppins" w:hAnsi="Poppins" w:cs="Poppins"/>
          <w:sz w:val="19"/>
          <w:szCs w:val="19"/>
        </w:rPr>
        <w:t>’s</w:t>
      </w:r>
      <w:r w:rsidRPr="00C17AEF">
        <w:rPr>
          <w:rFonts w:ascii="Poppins" w:hAnsi="Poppins" w:cs="Poppins"/>
          <w:sz w:val="19"/>
          <w:szCs w:val="19"/>
        </w:rPr>
        <w:t xml:space="preserve"> kost</w:t>
      </w:r>
      <w:r w:rsidR="00C37160">
        <w:rPr>
          <w:rFonts w:ascii="Poppins" w:hAnsi="Poppins" w:cs="Poppins"/>
          <w:sz w:val="19"/>
          <w:szCs w:val="19"/>
        </w:rPr>
        <w:t>en soms ook geld. Maar wij vergoeden graag, in redelijkheid, de onkosten die je maakt voor het uitoefenen van je werk.</w:t>
      </w:r>
    </w:p>
    <w:p w14:paraId="562740A7" w14:textId="7C0AB316" w:rsidR="0094447C" w:rsidRPr="00C17AEF" w:rsidRDefault="00041B05" w:rsidP="0094447C">
      <w:pPr>
        <w:widowControl/>
        <w:numPr>
          <w:ilvl w:val="0"/>
          <w:numId w:val="8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C1A9B">
        <w:rPr>
          <w:rFonts w:ascii="Poppins" w:hAnsi="Poppins" w:cs="Poppins"/>
          <w:sz w:val="19"/>
          <w:szCs w:val="19"/>
        </w:rPr>
        <w:t>Fooien zijn voor eigen rekening.</w:t>
      </w:r>
      <w:r w:rsidR="0094447C" w:rsidRPr="00C17AEF">
        <w:rPr>
          <w:rFonts w:ascii="Poppins" w:hAnsi="Poppins" w:cs="Poppins"/>
          <w:sz w:val="19"/>
          <w:szCs w:val="19"/>
        </w:rPr>
        <w:br/>
      </w:r>
    </w:p>
    <w:p w14:paraId="3AE82082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Dit betekent:</w:t>
      </w:r>
    </w:p>
    <w:p w14:paraId="7633ECE5" w14:textId="585F45C0" w:rsidR="0094447C" w:rsidRPr="00C17AEF" w:rsidRDefault="0094447C" w:rsidP="0094447C">
      <w:pPr>
        <w:widowControl/>
        <w:numPr>
          <w:ilvl w:val="0"/>
          <w:numId w:val="9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Vergoeding openbaar vervoer: werkelijk gemaakte kosten.</w:t>
      </w:r>
      <w:r w:rsidR="002E7390" w:rsidRPr="00C17AEF">
        <w:rPr>
          <w:rFonts w:ascii="Poppins" w:hAnsi="Poppins" w:cs="Poppins"/>
          <w:sz w:val="19"/>
          <w:szCs w:val="19"/>
        </w:rPr>
        <w:t xml:space="preserve"> T</w:t>
      </w:r>
      <w:r w:rsidRPr="00C17AEF">
        <w:rPr>
          <w:rFonts w:ascii="Poppins" w:hAnsi="Poppins" w:cs="Poppins"/>
          <w:sz w:val="19"/>
          <w:szCs w:val="19"/>
        </w:rPr>
        <w:t xml:space="preserve">reinkaartje(s) </w:t>
      </w:r>
      <w:r w:rsidR="002E7390" w:rsidRPr="00C17AEF">
        <w:rPr>
          <w:rFonts w:ascii="Poppins" w:hAnsi="Poppins" w:cs="Poppins"/>
          <w:sz w:val="19"/>
          <w:szCs w:val="19"/>
        </w:rPr>
        <w:t>en/of reisoverzicht van de OV-chip bijvoegen.</w:t>
      </w:r>
    </w:p>
    <w:p w14:paraId="41140CF2" w14:textId="37A04745" w:rsidR="0094447C" w:rsidRPr="00C17AEF" w:rsidRDefault="0094447C" w:rsidP="0094447C">
      <w:pPr>
        <w:widowControl/>
        <w:numPr>
          <w:ilvl w:val="0"/>
          <w:numId w:val="9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 xml:space="preserve">Voor de vergoeding van autokilometers hanteren we de belastingnorm. Dat wil zeggen: de vergoeding die voor de belastingdienst onbelast blijft bij woon-werkverkeer en ook onbelast blijft bij zakelijke kilometers. Dit bedrag is </w:t>
      </w:r>
      <w:r w:rsidR="00643E5E">
        <w:rPr>
          <w:rFonts w:ascii="Poppins" w:hAnsi="Poppins" w:cs="Poppins"/>
          <w:sz w:val="19"/>
          <w:szCs w:val="19"/>
        </w:rPr>
        <w:t>sinds</w:t>
      </w:r>
      <w:r w:rsidRPr="00C17AEF">
        <w:rPr>
          <w:rFonts w:ascii="Poppins" w:hAnsi="Poppins" w:cs="Poppins"/>
          <w:sz w:val="19"/>
          <w:szCs w:val="19"/>
        </w:rPr>
        <w:t xml:space="preserve"> 1 januari 20</w:t>
      </w:r>
      <w:r w:rsidR="00CB606D" w:rsidRPr="00C17AEF">
        <w:rPr>
          <w:rFonts w:ascii="Poppins" w:hAnsi="Poppins" w:cs="Poppins"/>
          <w:sz w:val="19"/>
          <w:szCs w:val="19"/>
        </w:rPr>
        <w:t>23</w:t>
      </w:r>
      <w:r w:rsidRPr="00487C27">
        <w:rPr>
          <w:rFonts w:ascii="Poppins" w:hAnsi="Poppins" w:cs="Poppins"/>
          <w:sz w:val="19"/>
          <w:szCs w:val="19"/>
        </w:rPr>
        <w:t xml:space="preserve"> € 0,</w:t>
      </w:r>
      <w:r w:rsidR="00CB606D" w:rsidRPr="00487C27">
        <w:rPr>
          <w:rFonts w:ascii="Poppins" w:hAnsi="Poppins" w:cs="Poppins"/>
          <w:sz w:val="19"/>
          <w:szCs w:val="19"/>
        </w:rPr>
        <w:t>21</w:t>
      </w:r>
      <w:r w:rsidRPr="00487C27">
        <w:rPr>
          <w:rFonts w:ascii="Poppins" w:hAnsi="Poppins" w:cs="Poppins"/>
          <w:sz w:val="19"/>
          <w:szCs w:val="19"/>
        </w:rPr>
        <w:t xml:space="preserve"> per kilometer.</w:t>
      </w:r>
      <w:r w:rsidRPr="00C17AEF">
        <w:rPr>
          <w:rFonts w:ascii="Poppins" w:hAnsi="Poppins" w:cs="Poppins"/>
          <w:sz w:val="19"/>
          <w:szCs w:val="19"/>
        </w:rPr>
        <w:t xml:space="preserve">  </w:t>
      </w:r>
    </w:p>
    <w:p w14:paraId="1E2E06B4" w14:textId="0F2C9236" w:rsidR="0094447C" w:rsidRPr="00C17AEF" w:rsidRDefault="0094447C" w:rsidP="0094447C">
      <w:pPr>
        <w:widowControl/>
        <w:numPr>
          <w:ilvl w:val="0"/>
          <w:numId w:val="9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Verder alle in redelijkheid gemaakt</w:t>
      </w:r>
      <w:r w:rsidR="00593DF3">
        <w:rPr>
          <w:rFonts w:ascii="Poppins" w:hAnsi="Poppins" w:cs="Poppins"/>
          <w:sz w:val="19"/>
          <w:szCs w:val="19"/>
        </w:rPr>
        <w:t>e</w:t>
      </w:r>
      <w:r w:rsidRPr="00C17AEF">
        <w:rPr>
          <w:rFonts w:ascii="Poppins" w:hAnsi="Poppins" w:cs="Poppins"/>
          <w:sz w:val="19"/>
          <w:szCs w:val="19"/>
        </w:rPr>
        <w:t xml:space="preserve"> kosten; kopje koffie, materiaalkosten zoals verf en kwasten, telefoon- en portokosten.</w:t>
      </w:r>
    </w:p>
    <w:p w14:paraId="05BE2526" w14:textId="50EA4180" w:rsidR="0094447C" w:rsidRPr="009A22F3" w:rsidRDefault="0094447C" w:rsidP="0094447C">
      <w:pPr>
        <w:widowControl/>
        <w:numPr>
          <w:ilvl w:val="0"/>
          <w:numId w:val="9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9A22F3">
        <w:rPr>
          <w:rFonts w:ascii="Poppins" w:hAnsi="Poppins" w:cs="Poppins"/>
          <w:sz w:val="19"/>
          <w:szCs w:val="19"/>
        </w:rPr>
        <w:t xml:space="preserve">Voor sommige klussen, zoals het nalopen van meerdaagse wandeltochten, kunnen ook dinerkosten en overnachting vergoed worden. </w:t>
      </w:r>
      <w:r w:rsidR="00E26B7B" w:rsidRPr="009A22F3">
        <w:rPr>
          <w:rFonts w:ascii="Poppins" w:hAnsi="Poppins" w:cs="Poppins"/>
          <w:sz w:val="19"/>
          <w:szCs w:val="19"/>
        </w:rPr>
        <w:t>Voor zo’n declaratie is altijd vooraf goedkeuring van de vrijwilligerscoördinator nodig.</w:t>
      </w:r>
      <w:r w:rsidR="00E26B7B">
        <w:rPr>
          <w:rFonts w:ascii="Poppins" w:hAnsi="Poppins" w:cs="Poppins"/>
          <w:sz w:val="19"/>
          <w:szCs w:val="19"/>
        </w:rPr>
        <w:br/>
        <w:t>(</w:t>
      </w:r>
      <w:r w:rsidRPr="009A22F3">
        <w:rPr>
          <w:rFonts w:ascii="Poppins" w:hAnsi="Poppins" w:cs="Poppins"/>
          <w:sz w:val="19"/>
          <w:szCs w:val="19"/>
        </w:rPr>
        <w:t>Als een weekendtocht met z’n tweeën gemaakt wordt, gaan we ervan uit dat dit voor een deel ook een zelfgekozen uitje is. Daarom worden de basiskosten voor anderhalf persoon vergoed.</w:t>
      </w:r>
      <w:r w:rsidR="009A22F3" w:rsidRPr="009A22F3">
        <w:rPr>
          <w:rFonts w:ascii="Poppins" w:hAnsi="Poppins" w:cs="Poppins"/>
          <w:sz w:val="19"/>
          <w:szCs w:val="19"/>
        </w:rPr>
        <w:t xml:space="preserve">  </w:t>
      </w:r>
      <w:r w:rsidRPr="009A22F3">
        <w:rPr>
          <w:rFonts w:ascii="Poppins" w:hAnsi="Poppins" w:cs="Poppins"/>
          <w:sz w:val="19"/>
          <w:szCs w:val="19"/>
        </w:rPr>
        <w:t>Onder basiskosten verstaan we een eenvoudige hotelkamer en een driegangen-diner zonder wijn en andere drankjes. Als een uitgebreider arrangement genoten wordt, gaan we ervan uit dat op de declaratie alleen de basis in rekening wordt gebracht.</w:t>
      </w:r>
      <w:r w:rsidR="00E26B7B">
        <w:rPr>
          <w:rFonts w:ascii="Poppins" w:hAnsi="Poppins" w:cs="Poppins"/>
          <w:sz w:val="19"/>
          <w:szCs w:val="19"/>
        </w:rPr>
        <w:t>)</w:t>
      </w:r>
      <w:r w:rsidRPr="009A22F3">
        <w:rPr>
          <w:rFonts w:ascii="Poppins" w:hAnsi="Poppins" w:cs="Poppins"/>
          <w:sz w:val="19"/>
          <w:szCs w:val="19"/>
        </w:rPr>
        <w:t xml:space="preserve"> </w:t>
      </w:r>
    </w:p>
    <w:p w14:paraId="6AA3CD70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</w:p>
    <w:p w14:paraId="290D2917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Overige afspraken:</w:t>
      </w:r>
    </w:p>
    <w:p w14:paraId="78EE244E" w14:textId="2E9EC4F9" w:rsidR="0094447C" w:rsidRPr="00C17AEF" w:rsidRDefault="0094447C" w:rsidP="0094447C">
      <w:pPr>
        <w:widowControl/>
        <w:numPr>
          <w:ilvl w:val="0"/>
          <w:numId w:val="10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Reiskosten i</w:t>
      </w:r>
      <w:r w:rsidR="00F01473">
        <w:rPr>
          <w:rFonts w:ascii="Poppins" w:hAnsi="Poppins" w:cs="Poppins"/>
          <w:sz w:val="19"/>
          <w:szCs w:val="19"/>
        </w:rPr>
        <w:t>n verband met</w:t>
      </w:r>
      <w:r w:rsidRPr="00C17AEF">
        <w:rPr>
          <w:rFonts w:ascii="Poppins" w:hAnsi="Poppins" w:cs="Poppins"/>
          <w:sz w:val="19"/>
          <w:szCs w:val="19"/>
        </w:rPr>
        <w:t xml:space="preserve"> een </w:t>
      </w:r>
      <w:r w:rsidR="004F2275">
        <w:rPr>
          <w:rFonts w:ascii="Poppins" w:hAnsi="Poppins" w:cs="Poppins"/>
          <w:sz w:val="19"/>
          <w:szCs w:val="19"/>
        </w:rPr>
        <w:t>vrijwilligers</w:t>
      </w:r>
      <w:r w:rsidRPr="00C17AEF">
        <w:rPr>
          <w:rFonts w:ascii="Poppins" w:hAnsi="Poppins" w:cs="Poppins"/>
          <w:sz w:val="19"/>
          <w:szCs w:val="19"/>
        </w:rPr>
        <w:t>dag kunnen vergoed worden</w:t>
      </w:r>
      <w:r w:rsidR="00F01473">
        <w:rPr>
          <w:rFonts w:ascii="Poppins" w:hAnsi="Poppins" w:cs="Poppins"/>
          <w:sz w:val="19"/>
          <w:szCs w:val="19"/>
        </w:rPr>
        <w:t>.</w:t>
      </w:r>
    </w:p>
    <w:p w14:paraId="62F3B314" w14:textId="04E6FCDB" w:rsidR="0094447C" w:rsidRPr="00C17AEF" w:rsidRDefault="0094447C" w:rsidP="0094447C">
      <w:pPr>
        <w:widowControl/>
        <w:numPr>
          <w:ilvl w:val="0"/>
          <w:numId w:val="10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Duidelijk vermelden ten bate van welk project de kosten gemaakt zijn</w:t>
      </w:r>
      <w:r w:rsidR="00F01473">
        <w:rPr>
          <w:rFonts w:ascii="Poppins" w:hAnsi="Poppins" w:cs="Poppins"/>
          <w:sz w:val="19"/>
          <w:szCs w:val="19"/>
        </w:rPr>
        <w:t>.</w:t>
      </w:r>
    </w:p>
    <w:p w14:paraId="3A29F217" w14:textId="1ADAFFCE" w:rsidR="0094447C" w:rsidRPr="00C17AEF" w:rsidRDefault="00BC41B2" w:rsidP="0094447C">
      <w:pPr>
        <w:widowControl/>
        <w:numPr>
          <w:ilvl w:val="0"/>
          <w:numId w:val="10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P</w:t>
      </w:r>
      <w:r w:rsidR="0094447C" w:rsidRPr="00C17AEF">
        <w:rPr>
          <w:rFonts w:ascii="Poppins" w:hAnsi="Poppins" w:cs="Poppins"/>
          <w:sz w:val="19"/>
          <w:szCs w:val="19"/>
        </w:rPr>
        <w:t>adcoördinatoren kunnen ook kosten voor werkgroepoverleg declareren</w:t>
      </w:r>
      <w:r w:rsidR="00F01473">
        <w:rPr>
          <w:rFonts w:ascii="Poppins" w:hAnsi="Poppins" w:cs="Poppins"/>
          <w:sz w:val="19"/>
          <w:szCs w:val="19"/>
        </w:rPr>
        <w:t xml:space="preserve"> na goe</w:t>
      </w:r>
      <w:r w:rsidR="00643E5E">
        <w:rPr>
          <w:rFonts w:ascii="Poppins" w:hAnsi="Poppins" w:cs="Poppins"/>
          <w:sz w:val="19"/>
          <w:szCs w:val="19"/>
        </w:rPr>
        <w:t>d</w:t>
      </w:r>
      <w:r w:rsidR="00F01473">
        <w:rPr>
          <w:rFonts w:ascii="Poppins" w:hAnsi="Poppins" w:cs="Poppins"/>
          <w:sz w:val="19"/>
          <w:szCs w:val="19"/>
        </w:rPr>
        <w:t>keuring vooraf van de vrijwilligerscoördinator.</w:t>
      </w:r>
    </w:p>
    <w:p w14:paraId="76391E70" w14:textId="77777777" w:rsidR="0094447C" w:rsidRPr="00C17AEF" w:rsidRDefault="00BC41B2" w:rsidP="0094447C">
      <w:pPr>
        <w:widowControl/>
        <w:numPr>
          <w:ilvl w:val="0"/>
          <w:numId w:val="10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D</w:t>
      </w:r>
      <w:r w:rsidR="0094447C" w:rsidRPr="00C17AEF">
        <w:rPr>
          <w:rFonts w:ascii="Poppins" w:hAnsi="Poppins" w:cs="Poppins"/>
          <w:sz w:val="19"/>
          <w:szCs w:val="19"/>
        </w:rPr>
        <w:t>eclareren in het jaar waarin de kosten gemaakt zijn; na januari is declaratie van kosten voorgaande jaar niet meer mogelijk.</w:t>
      </w:r>
    </w:p>
    <w:p w14:paraId="0851B6D6" w14:textId="77777777" w:rsidR="0094447C" w:rsidRPr="00C17AEF" w:rsidRDefault="0094447C" w:rsidP="0094447C">
      <w:pPr>
        <w:widowControl/>
        <w:numPr>
          <w:ilvl w:val="0"/>
          <w:numId w:val="10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Vergoeding wordt binnen drie weken na ontvangst schriftelijke declaratie overgemaakt op vermelde bankrekening.</w:t>
      </w:r>
    </w:p>
    <w:p w14:paraId="41DFE4DE" w14:textId="77777777" w:rsidR="00BC41B2" w:rsidRDefault="00BC41B2" w:rsidP="0094447C">
      <w:pPr>
        <w:widowControl/>
        <w:numPr>
          <w:ilvl w:val="0"/>
          <w:numId w:val="10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Neem contact op met het kantoor voor het declareren van overige kosten, of twijfel over de hoogte van een te declareren bedrag.</w:t>
      </w:r>
    </w:p>
    <w:p w14:paraId="37E0901D" w14:textId="77777777" w:rsidR="001175DC" w:rsidRDefault="001175DC" w:rsidP="001175DC">
      <w:pPr>
        <w:widowControl/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</w:p>
    <w:p w14:paraId="15BB21D2" w14:textId="49848834" w:rsidR="001175DC" w:rsidRPr="00CC1A9B" w:rsidRDefault="001175DC" w:rsidP="001175DC">
      <w:pPr>
        <w:widowControl/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C1A9B">
        <w:rPr>
          <w:rFonts w:ascii="Poppins" w:hAnsi="Poppins" w:cs="Poppins"/>
          <w:sz w:val="19"/>
          <w:szCs w:val="19"/>
        </w:rPr>
        <w:t>Een declaratie indienen:</w:t>
      </w:r>
    </w:p>
    <w:p w14:paraId="0A68FFC4" w14:textId="3D2F2B0A" w:rsidR="001175DC" w:rsidRPr="00CC1A9B" w:rsidRDefault="001175DC" w:rsidP="001175DC">
      <w:pPr>
        <w:pStyle w:val="Lijstalinea"/>
        <w:widowControl/>
        <w:numPr>
          <w:ilvl w:val="0"/>
          <w:numId w:val="11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C1A9B">
        <w:rPr>
          <w:rFonts w:ascii="Poppins" w:hAnsi="Poppins" w:cs="Poppins"/>
          <w:sz w:val="19"/>
          <w:szCs w:val="19"/>
        </w:rPr>
        <w:t>Vul dit formulier volledig in.</w:t>
      </w:r>
    </w:p>
    <w:p w14:paraId="7EC6B47E" w14:textId="4B4CED80" w:rsidR="001175DC" w:rsidRPr="00CC1A9B" w:rsidRDefault="001175DC" w:rsidP="001175DC">
      <w:pPr>
        <w:pStyle w:val="Lijstalinea"/>
        <w:widowControl/>
        <w:numPr>
          <w:ilvl w:val="0"/>
          <w:numId w:val="11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C1A9B">
        <w:rPr>
          <w:rFonts w:ascii="Poppins" w:hAnsi="Poppins" w:cs="Poppins"/>
          <w:sz w:val="19"/>
          <w:szCs w:val="19"/>
        </w:rPr>
        <w:t xml:space="preserve">Maak een pdf </w:t>
      </w:r>
      <w:r w:rsidR="00FA1397" w:rsidRPr="00CC1A9B">
        <w:rPr>
          <w:rFonts w:ascii="Poppins" w:hAnsi="Poppins" w:cs="Poppins"/>
          <w:sz w:val="19"/>
          <w:szCs w:val="19"/>
        </w:rPr>
        <w:t>van het formulier</w:t>
      </w:r>
      <w:r w:rsidR="00CC1A9B">
        <w:rPr>
          <w:rFonts w:ascii="Poppins" w:hAnsi="Poppins" w:cs="Poppins"/>
          <w:sz w:val="19"/>
          <w:szCs w:val="19"/>
        </w:rPr>
        <w:t xml:space="preserve"> en eventuele bonnetjes</w:t>
      </w:r>
      <w:r w:rsidR="00B80998">
        <w:rPr>
          <w:rFonts w:ascii="Poppins" w:hAnsi="Poppins" w:cs="Poppins"/>
          <w:sz w:val="19"/>
          <w:szCs w:val="19"/>
        </w:rPr>
        <w:t>.</w:t>
      </w:r>
    </w:p>
    <w:p w14:paraId="455BEA2C" w14:textId="62D13F6C" w:rsidR="0094447C" w:rsidRDefault="00FA1397" w:rsidP="0094447C">
      <w:pPr>
        <w:pStyle w:val="Lijstalinea"/>
        <w:widowControl/>
        <w:numPr>
          <w:ilvl w:val="0"/>
          <w:numId w:val="11"/>
        </w:numPr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  <w:r w:rsidRPr="00CC1A9B">
        <w:rPr>
          <w:rFonts w:ascii="Poppins" w:hAnsi="Poppins" w:cs="Poppins"/>
          <w:sz w:val="19"/>
          <w:szCs w:val="19"/>
        </w:rPr>
        <w:t>Stuur je pdf per mail naar</w:t>
      </w:r>
      <w:r w:rsidR="00CC1A9B">
        <w:rPr>
          <w:rFonts w:ascii="Poppins" w:hAnsi="Poppins" w:cs="Poppins"/>
          <w:sz w:val="19"/>
          <w:szCs w:val="19"/>
        </w:rPr>
        <w:t xml:space="preserve">: </w:t>
      </w:r>
      <w:r w:rsidR="00CC1A9B">
        <w:rPr>
          <w:rFonts w:ascii="Poppins" w:hAnsi="Poppins" w:cs="Poppins"/>
          <w:b/>
          <w:bCs/>
          <w:sz w:val="19"/>
          <w:szCs w:val="19"/>
        </w:rPr>
        <w:t>Wandelnet@inkoopfacturen.nl</w:t>
      </w:r>
    </w:p>
    <w:p w14:paraId="7462CC8A" w14:textId="5D26E250" w:rsidR="00CC1A9B" w:rsidRDefault="00CC1A9B" w:rsidP="00CC1A9B">
      <w:pPr>
        <w:widowControl/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</w:p>
    <w:p w14:paraId="37C51026" w14:textId="1E0949AA" w:rsidR="00CC1A9B" w:rsidRDefault="00CC1A9B" w:rsidP="00CC1A9B">
      <w:pPr>
        <w:widowControl/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</w:p>
    <w:p w14:paraId="655BB9A6" w14:textId="0AEE0CAB" w:rsidR="00CC1A9B" w:rsidRDefault="00CC1A9B" w:rsidP="00CC1A9B">
      <w:pPr>
        <w:widowControl/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</w:p>
    <w:p w14:paraId="6968BD28" w14:textId="77777777" w:rsidR="00CC1A9B" w:rsidRPr="00CC1A9B" w:rsidRDefault="00CC1A9B" w:rsidP="00CC1A9B">
      <w:pPr>
        <w:widowControl/>
        <w:autoSpaceDE/>
        <w:autoSpaceDN/>
        <w:adjustRightInd/>
        <w:spacing w:line="280" w:lineRule="atLeast"/>
        <w:rPr>
          <w:rFonts w:ascii="Poppins" w:hAnsi="Poppins" w:cs="Poppins"/>
          <w:sz w:val="19"/>
          <w:szCs w:val="19"/>
        </w:rPr>
      </w:pPr>
    </w:p>
    <w:p w14:paraId="515AD9AF" w14:textId="00D7555E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  <w:r w:rsidRPr="00C17AEF">
        <w:rPr>
          <w:rFonts w:ascii="Poppins" w:hAnsi="Poppins" w:cs="Poppins"/>
          <w:sz w:val="19"/>
          <w:szCs w:val="19"/>
        </w:rPr>
        <w:t>Amersfoort, 20</w:t>
      </w:r>
      <w:r w:rsidR="00041B05" w:rsidRPr="00C17AEF">
        <w:rPr>
          <w:rFonts w:ascii="Poppins" w:hAnsi="Poppins" w:cs="Poppins"/>
          <w:sz w:val="19"/>
          <w:szCs w:val="19"/>
        </w:rPr>
        <w:t>2</w:t>
      </w:r>
      <w:r w:rsidR="00CB606D" w:rsidRPr="00C17AEF">
        <w:rPr>
          <w:rFonts w:ascii="Poppins" w:hAnsi="Poppins" w:cs="Poppins"/>
          <w:sz w:val="19"/>
          <w:szCs w:val="19"/>
        </w:rPr>
        <w:t>3</w:t>
      </w:r>
    </w:p>
    <w:p w14:paraId="255DEF89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</w:p>
    <w:p w14:paraId="1FBB0FE5" w14:textId="77777777" w:rsidR="0094447C" w:rsidRPr="00C17AEF" w:rsidRDefault="0094447C" w:rsidP="0094447C">
      <w:pPr>
        <w:spacing w:line="280" w:lineRule="atLeast"/>
        <w:rPr>
          <w:rFonts w:ascii="Poppins" w:hAnsi="Poppins" w:cs="Poppins"/>
          <w:sz w:val="19"/>
          <w:szCs w:val="19"/>
        </w:rPr>
      </w:pPr>
    </w:p>
    <w:p w14:paraId="665D95B6" w14:textId="77777777" w:rsidR="00C80508" w:rsidRPr="00C17AEF" w:rsidRDefault="00196000" w:rsidP="00196000">
      <w:pPr>
        <w:tabs>
          <w:tab w:val="left" w:pos="-1440"/>
          <w:tab w:val="left" w:pos="-720"/>
        </w:tabs>
        <w:suppressAutoHyphens/>
        <w:spacing w:line="240" w:lineRule="atLeast"/>
        <w:rPr>
          <w:rFonts w:ascii="Poppins" w:hAnsi="Poppins" w:cs="Poppins"/>
          <w:sz w:val="14"/>
        </w:rPr>
      </w:pPr>
      <w:r w:rsidRPr="00C17AEF">
        <w:rPr>
          <w:rFonts w:ascii="Poppins" w:hAnsi="Poppins" w:cs="Poppins"/>
          <w:sz w:val="19"/>
          <w:szCs w:val="19"/>
        </w:rPr>
        <w:tab/>
      </w:r>
      <w:r w:rsidRPr="00C17AEF">
        <w:rPr>
          <w:rFonts w:ascii="Poppins" w:hAnsi="Poppins" w:cs="Poppins"/>
          <w:sz w:val="19"/>
          <w:szCs w:val="19"/>
        </w:rPr>
        <w:tab/>
      </w:r>
      <w:r w:rsidRPr="00C17AEF">
        <w:rPr>
          <w:rFonts w:ascii="Poppins" w:hAnsi="Poppins" w:cs="Poppins"/>
          <w:sz w:val="19"/>
          <w:szCs w:val="19"/>
        </w:rPr>
        <w:tab/>
      </w:r>
      <w:r w:rsidRPr="00C17AEF">
        <w:rPr>
          <w:rFonts w:ascii="Poppins" w:hAnsi="Poppins" w:cs="Poppins"/>
          <w:sz w:val="19"/>
          <w:szCs w:val="19"/>
        </w:rPr>
        <w:tab/>
      </w:r>
      <w:r w:rsidRPr="00C17AEF">
        <w:rPr>
          <w:rFonts w:ascii="Poppins" w:hAnsi="Poppins" w:cs="Poppins"/>
          <w:sz w:val="19"/>
          <w:szCs w:val="19"/>
        </w:rPr>
        <w:tab/>
      </w:r>
      <w:r w:rsidRPr="00C17AEF">
        <w:rPr>
          <w:rFonts w:ascii="Poppins" w:hAnsi="Poppins" w:cs="Poppins"/>
          <w:sz w:val="19"/>
          <w:szCs w:val="19"/>
        </w:rPr>
        <w:tab/>
      </w:r>
      <w:r w:rsidRPr="00C17AEF">
        <w:rPr>
          <w:rFonts w:ascii="Poppins" w:hAnsi="Poppins" w:cs="Poppins"/>
          <w:sz w:val="19"/>
        </w:rPr>
        <w:tab/>
      </w:r>
      <w:r w:rsidRPr="00C17AEF">
        <w:rPr>
          <w:rFonts w:ascii="Poppins" w:hAnsi="Poppins" w:cs="Poppins"/>
          <w:sz w:val="19"/>
        </w:rPr>
        <w:tab/>
      </w:r>
      <w:r w:rsidRPr="00C17AEF">
        <w:rPr>
          <w:rFonts w:ascii="Poppins" w:hAnsi="Poppins" w:cs="Poppins"/>
          <w:sz w:val="19"/>
        </w:rPr>
        <w:tab/>
      </w:r>
      <w:r w:rsidRPr="00C17AEF">
        <w:rPr>
          <w:rFonts w:ascii="Poppins" w:hAnsi="Poppins" w:cs="Poppins"/>
          <w:sz w:val="19"/>
        </w:rPr>
        <w:tab/>
      </w:r>
    </w:p>
    <w:sectPr w:rsidR="00C80508" w:rsidRPr="00C17AEF" w:rsidSect="00FA4A4F">
      <w:endnotePr>
        <w:numFmt w:val="decimal"/>
      </w:endnotePr>
      <w:pgSz w:w="11906" w:h="16838"/>
      <w:pgMar w:top="720" w:right="720" w:bottom="720" w:left="720" w:header="1440" w:footer="14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13DE" w14:textId="77777777" w:rsidR="00990DA1" w:rsidRDefault="00990DA1">
      <w:pPr>
        <w:spacing w:line="20" w:lineRule="exact"/>
        <w:rPr>
          <w:sz w:val="20"/>
        </w:rPr>
      </w:pPr>
    </w:p>
  </w:endnote>
  <w:endnote w:type="continuationSeparator" w:id="0">
    <w:p w14:paraId="08C46A8F" w14:textId="77777777" w:rsidR="00990DA1" w:rsidRDefault="00990DA1">
      <w:r>
        <w:rPr>
          <w:sz w:val="20"/>
        </w:rPr>
        <w:t xml:space="preserve"> </w:t>
      </w:r>
    </w:p>
  </w:endnote>
  <w:endnote w:type="continuationNotice" w:id="1">
    <w:p w14:paraId="008C4DAA" w14:textId="77777777" w:rsidR="00990DA1" w:rsidRDefault="00990DA1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64A1" w14:textId="77777777" w:rsidR="00990DA1" w:rsidRDefault="00990DA1">
      <w:r>
        <w:rPr>
          <w:sz w:val="20"/>
        </w:rPr>
        <w:separator/>
      </w:r>
    </w:p>
  </w:footnote>
  <w:footnote w:type="continuationSeparator" w:id="0">
    <w:p w14:paraId="7ACE1C72" w14:textId="77777777" w:rsidR="00990DA1" w:rsidRDefault="00990DA1">
      <w:r>
        <w:continuationSeparator/>
      </w:r>
    </w:p>
  </w:footnote>
  <w:footnote w:type="continuationNotice" w:id="1">
    <w:p w14:paraId="2E7EBAB9" w14:textId="77777777" w:rsidR="00266029" w:rsidRDefault="00266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AF6"/>
    <w:multiLevelType w:val="hybridMultilevel"/>
    <w:tmpl w:val="3FAC01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2BB1"/>
    <w:multiLevelType w:val="hybridMultilevel"/>
    <w:tmpl w:val="B71ACE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EAD"/>
    <w:multiLevelType w:val="hybridMultilevel"/>
    <w:tmpl w:val="2326A9EE"/>
    <w:lvl w:ilvl="0" w:tplc="0A9432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01E99"/>
    <w:multiLevelType w:val="hybridMultilevel"/>
    <w:tmpl w:val="2ED2A6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ABF"/>
    <w:multiLevelType w:val="hybridMultilevel"/>
    <w:tmpl w:val="8CC841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D07D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3613"/>
    <w:multiLevelType w:val="hybridMultilevel"/>
    <w:tmpl w:val="820EF8F6"/>
    <w:lvl w:ilvl="0" w:tplc="65063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18B9"/>
    <w:multiLevelType w:val="hybridMultilevel"/>
    <w:tmpl w:val="5B1831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57C70"/>
    <w:multiLevelType w:val="hybridMultilevel"/>
    <w:tmpl w:val="76C24A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2AA7"/>
    <w:multiLevelType w:val="hybridMultilevel"/>
    <w:tmpl w:val="E930700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0AC6"/>
    <w:multiLevelType w:val="hybridMultilevel"/>
    <w:tmpl w:val="AD4A8DB2"/>
    <w:lvl w:ilvl="0" w:tplc="65063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7669B"/>
    <w:multiLevelType w:val="hybridMultilevel"/>
    <w:tmpl w:val="20A83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82357">
    <w:abstractNumId w:val="2"/>
  </w:num>
  <w:num w:numId="2" w16cid:durableId="1950886972">
    <w:abstractNumId w:val="3"/>
  </w:num>
  <w:num w:numId="3" w16cid:durableId="335770741">
    <w:abstractNumId w:val="7"/>
  </w:num>
  <w:num w:numId="4" w16cid:durableId="1167402241">
    <w:abstractNumId w:val="6"/>
  </w:num>
  <w:num w:numId="5" w16cid:durableId="1488859725">
    <w:abstractNumId w:val="0"/>
  </w:num>
  <w:num w:numId="6" w16cid:durableId="1087385126">
    <w:abstractNumId w:val="9"/>
  </w:num>
  <w:num w:numId="7" w16cid:durableId="1469199517">
    <w:abstractNumId w:val="5"/>
  </w:num>
  <w:num w:numId="8" w16cid:durableId="1699813751">
    <w:abstractNumId w:val="4"/>
  </w:num>
  <w:num w:numId="9" w16cid:durableId="653144464">
    <w:abstractNumId w:val="1"/>
  </w:num>
  <w:num w:numId="10" w16cid:durableId="169610529">
    <w:abstractNumId w:val="8"/>
  </w:num>
  <w:num w:numId="11" w16cid:durableId="1803495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1036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08"/>
    <w:rsid w:val="00041B05"/>
    <w:rsid w:val="000464C2"/>
    <w:rsid w:val="000624C9"/>
    <w:rsid w:val="000C0E22"/>
    <w:rsid w:val="001175DC"/>
    <w:rsid w:val="00150C57"/>
    <w:rsid w:val="00196000"/>
    <w:rsid w:val="00266029"/>
    <w:rsid w:val="0027757F"/>
    <w:rsid w:val="002E7390"/>
    <w:rsid w:val="002F0A9D"/>
    <w:rsid w:val="003A33FC"/>
    <w:rsid w:val="003A4E6C"/>
    <w:rsid w:val="003F1567"/>
    <w:rsid w:val="00487C27"/>
    <w:rsid w:val="00493879"/>
    <w:rsid w:val="004C5502"/>
    <w:rsid w:val="004D6BA1"/>
    <w:rsid w:val="004F2275"/>
    <w:rsid w:val="005020BB"/>
    <w:rsid w:val="00554DCF"/>
    <w:rsid w:val="005747CA"/>
    <w:rsid w:val="005768BB"/>
    <w:rsid w:val="00593DF3"/>
    <w:rsid w:val="005D11A5"/>
    <w:rsid w:val="00643E5E"/>
    <w:rsid w:val="006D786D"/>
    <w:rsid w:val="006F7FB0"/>
    <w:rsid w:val="007F6660"/>
    <w:rsid w:val="008404F6"/>
    <w:rsid w:val="00853AF5"/>
    <w:rsid w:val="00867341"/>
    <w:rsid w:val="00893FCA"/>
    <w:rsid w:val="008A7CD9"/>
    <w:rsid w:val="008F4BC6"/>
    <w:rsid w:val="0094447C"/>
    <w:rsid w:val="00990DA1"/>
    <w:rsid w:val="009A22F3"/>
    <w:rsid w:val="009A4754"/>
    <w:rsid w:val="009F2D61"/>
    <w:rsid w:val="00A7013F"/>
    <w:rsid w:val="00A708D4"/>
    <w:rsid w:val="00A80A7B"/>
    <w:rsid w:val="00A8120E"/>
    <w:rsid w:val="00AA18C5"/>
    <w:rsid w:val="00B80998"/>
    <w:rsid w:val="00BC41B2"/>
    <w:rsid w:val="00BD58C6"/>
    <w:rsid w:val="00BE5B3D"/>
    <w:rsid w:val="00C01BF5"/>
    <w:rsid w:val="00C17AEF"/>
    <w:rsid w:val="00C37160"/>
    <w:rsid w:val="00C57AEB"/>
    <w:rsid w:val="00C80508"/>
    <w:rsid w:val="00CB606D"/>
    <w:rsid w:val="00CB71A5"/>
    <w:rsid w:val="00CC1A9B"/>
    <w:rsid w:val="00DA1F2C"/>
    <w:rsid w:val="00DD4C65"/>
    <w:rsid w:val="00E26B7B"/>
    <w:rsid w:val="00E33CAC"/>
    <w:rsid w:val="00F01473"/>
    <w:rsid w:val="00F17EF4"/>
    <w:rsid w:val="00FA1397"/>
    <w:rsid w:val="00FA4A4F"/>
    <w:rsid w:val="00FB4D56"/>
    <w:rsid w:val="00FC4962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58C46"/>
  <w15:docId w15:val="{FA3F36FB-2964-44C5-B5DA-FFB6D778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0C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94447C"/>
    <w:pPr>
      <w:keepNext/>
      <w:widowControl/>
      <w:autoSpaceDE/>
      <w:autoSpaceDN/>
      <w:adjustRightInd/>
      <w:outlineLvl w:val="0"/>
    </w:pPr>
    <w:rPr>
      <w:rFonts w:ascii="Verdana" w:hAnsi="Verdana" w:cs="Times New Roman"/>
      <w:b/>
      <w:bCs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150C57"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sid w:val="00150C57"/>
    <w:rPr>
      <w:vertAlign w:val="superscript"/>
    </w:rPr>
  </w:style>
  <w:style w:type="paragraph" w:styleId="Voetnoottekst">
    <w:name w:val="footnote text"/>
    <w:basedOn w:val="Standaard"/>
    <w:semiHidden/>
    <w:rsid w:val="00150C57"/>
    <w:rPr>
      <w:rFonts w:cs="Times New Roman"/>
      <w:sz w:val="20"/>
    </w:rPr>
  </w:style>
  <w:style w:type="character" w:customStyle="1" w:styleId="Voetnootverwijzing">
    <w:name w:val="Voetnootverwijzing"/>
    <w:rsid w:val="00150C57"/>
    <w:rPr>
      <w:vertAlign w:val="superscript"/>
    </w:rPr>
  </w:style>
  <w:style w:type="paragraph" w:customStyle="1" w:styleId="inhopg1">
    <w:name w:val="inhopg 1"/>
    <w:basedOn w:val="Standaard"/>
    <w:rsid w:val="00150C57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150C57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150C57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150C57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150C57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150C57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150C57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150C57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150C57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rsid w:val="00150C57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150C57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150C57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150C57"/>
    <w:rPr>
      <w:rFonts w:cs="Times New Roman"/>
      <w:sz w:val="20"/>
    </w:rPr>
  </w:style>
  <w:style w:type="character" w:customStyle="1" w:styleId="EquationCaption">
    <w:name w:val="_Equation Caption"/>
    <w:rsid w:val="00150C57"/>
  </w:style>
  <w:style w:type="paragraph" w:styleId="Ballontekst">
    <w:name w:val="Balloon Text"/>
    <w:basedOn w:val="Standaard"/>
    <w:link w:val="BallontekstChar"/>
    <w:uiPriority w:val="99"/>
    <w:semiHidden/>
    <w:unhideWhenUsed/>
    <w:rsid w:val="00C805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050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805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basedOn w:val="Standaardalinea-lettertype"/>
    <w:link w:val="Kop1"/>
    <w:rsid w:val="0094447C"/>
    <w:rPr>
      <w:rFonts w:ascii="Verdana" w:hAnsi="Verdana"/>
      <w:b/>
      <w:bCs/>
      <w:sz w:val="19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17A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7AEF"/>
    <w:rPr>
      <w:rFonts w:ascii="Courier New" w:hAnsi="Courier New" w:cs="Courier New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17A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7AEF"/>
    <w:rPr>
      <w:rFonts w:ascii="Courier New" w:hAnsi="Courier New" w:cs="Courier New"/>
      <w:sz w:val="24"/>
      <w:szCs w:val="24"/>
    </w:rPr>
  </w:style>
  <w:style w:type="paragraph" w:styleId="Lijstalinea">
    <w:name w:val="List Paragraph"/>
    <w:basedOn w:val="Standaard"/>
    <w:uiPriority w:val="34"/>
    <w:qFormat/>
    <w:rsid w:val="0011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e75d4-224d-461a-8a49-ec6413a45e13" xsi:nil="true"/>
    <lcf76f155ced4ddcb4097134ff3c332f xmlns="a2b2be42-9cf6-4d95-8500-bdc8fa92f1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F34371D1FB54096301D8809CBBA33" ma:contentTypeVersion="16" ma:contentTypeDescription="Een nieuw document maken." ma:contentTypeScope="" ma:versionID="3e6a1ca75502c6239c6015fe09b7319b">
  <xsd:schema xmlns:xsd="http://www.w3.org/2001/XMLSchema" xmlns:xs="http://www.w3.org/2001/XMLSchema" xmlns:p="http://schemas.microsoft.com/office/2006/metadata/properties" xmlns:ns2="1e2e75d4-224d-461a-8a49-ec6413a45e13" xmlns:ns3="a2b2be42-9cf6-4d95-8500-bdc8fa92f107" targetNamespace="http://schemas.microsoft.com/office/2006/metadata/properties" ma:root="true" ma:fieldsID="1cd00593efa8817442161403fc629388" ns2:_="" ns3:_="">
    <xsd:import namespace="1e2e75d4-224d-461a-8a49-ec6413a45e13"/>
    <xsd:import namespace="a2b2be42-9cf6-4d95-8500-bdc8fa92f1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e75d4-224d-461a-8a49-ec6413a45e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2c2313-5a55-4559-b000-12d18986c36d}" ma:internalName="TaxCatchAll" ma:showField="CatchAllData" ma:web="1e2e75d4-224d-461a-8a49-ec6413a4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2be42-9cf6-4d95-8500-bdc8fa92f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cd4a8f5-d798-4f61-b130-fab394595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E9856-F08D-48EB-B43D-F1C939175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C80BF-21EA-4FA0-BBF6-E82EDF9C154E}">
  <ds:schemaRefs>
    <ds:schemaRef ds:uri="http://schemas.microsoft.com/office/2006/metadata/properties"/>
    <ds:schemaRef ds:uri="http://schemas.microsoft.com/office/infopath/2007/PartnerControls"/>
    <ds:schemaRef ds:uri="1e2e75d4-224d-461a-8a49-ec6413a45e13"/>
    <ds:schemaRef ds:uri="a2b2be42-9cf6-4d95-8500-bdc8fa92f107"/>
  </ds:schemaRefs>
</ds:datastoreItem>
</file>

<file path=customXml/itemProps3.xml><?xml version="1.0" encoding="utf-8"?>
<ds:datastoreItem xmlns:ds="http://schemas.openxmlformats.org/officeDocument/2006/customXml" ds:itemID="{F268D7F9-B8B9-4D6A-B41B-F50AA3326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e75d4-224d-461a-8a49-ec6413a45e13"/>
    <ds:schemaRef ds:uri="a2b2be42-9cf6-4d95-8500-bdc8fa92f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Wandelplatform-LAW</vt:lpstr>
    </vt:vector>
  </TitlesOfParts>
  <Company>.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Wandelplatform-LAW</dc:title>
  <dc:subject/>
  <dc:creator>.</dc:creator>
  <cp:keywords/>
  <dc:description/>
  <cp:lastModifiedBy>Tari Simonis</cp:lastModifiedBy>
  <cp:revision>10</cp:revision>
  <cp:lastPrinted>2007-10-25T00:08:00Z</cp:lastPrinted>
  <dcterms:created xsi:type="dcterms:W3CDTF">2023-03-22T01:19:00Z</dcterms:created>
  <dcterms:modified xsi:type="dcterms:W3CDTF">2023-04-04T12:26:00Z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0x010100DF9F34371D1FB54096301D8809CBBA33</vt:lpwstr>
  </property>
  <property fmtid="{D5CDD505-2E9C-101B-9397-08002B2CF9AE}" pid="3" name="MediaServiceImageTags">
    <vt:lpwstr/>
  </property>
</Properties>
</file>